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Татарстан</w:t>
      </w: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«Чистопольское медицинское училище»</w:t>
      </w: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67E25">
        <w:rPr>
          <w:rFonts w:ascii="Times New Roman" w:hAnsi="Times New Roman" w:cs="Times New Roman"/>
          <w:sz w:val="40"/>
          <w:szCs w:val="40"/>
        </w:rPr>
        <w:t xml:space="preserve">Анализ деятельности </w:t>
      </w:r>
    </w:p>
    <w:p w:rsidR="00767E25" w:rsidRP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67E25">
        <w:rPr>
          <w:rFonts w:ascii="Times New Roman" w:hAnsi="Times New Roman" w:cs="Times New Roman"/>
          <w:sz w:val="40"/>
          <w:szCs w:val="40"/>
        </w:rPr>
        <w:t>ГАПОУ «Чистопольское медицинское училище»</w:t>
      </w:r>
    </w:p>
    <w:p w:rsidR="00767E25" w:rsidRP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67E25">
        <w:rPr>
          <w:rFonts w:ascii="Times New Roman" w:hAnsi="Times New Roman" w:cs="Times New Roman"/>
          <w:sz w:val="40"/>
          <w:szCs w:val="40"/>
        </w:rPr>
        <w:t>за период с 2015 по 2018 г.</w:t>
      </w: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Чистополь, 2018г</w:t>
      </w:r>
    </w:p>
    <w:p w:rsidR="00767E25" w:rsidRP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67E25">
        <w:rPr>
          <w:rFonts w:ascii="Times New Roman" w:hAnsi="Times New Roman" w:cs="Times New Roman"/>
          <w:sz w:val="32"/>
          <w:szCs w:val="32"/>
        </w:rPr>
        <w:lastRenderedPageBreak/>
        <w:t>Анализ деятельности ГАПОУ «Чистопольское медицинское училище»</w:t>
      </w:r>
      <w:r w:rsidRPr="00767E2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67E25" w:rsidRPr="00767E25" w:rsidRDefault="00767E25" w:rsidP="00767E2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67E25">
        <w:rPr>
          <w:rFonts w:ascii="Times New Roman" w:hAnsi="Times New Roman" w:cs="Times New Roman"/>
          <w:sz w:val="32"/>
          <w:szCs w:val="32"/>
        </w:rPr>
        <w:t>за период с 2015 по 2018 г.</w:t>
      </w:r>
    </w:p>
    <w:p w:rsidR="00767E25" w:rsidRPr="00767E25" w:rsidRDefault="00767E25" w:rsidP="006F11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67E25" w:rsidRDefault="006F1149" w:rsidP="00767E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635">
        <w:rPr>
          <w:rFonts w:ascii="Times New Roman" w:hAnsi="Times New Roman" w:cs="Times New Roman"/>
          <w:sz w:val="28"/>
          <w:szCs w:val="28"/>
        </w:rPr>
        <w:t xml:space="preserve">Чистопольское медицинское училище было основано в 1932 году приказом </w:t>
      </w:r>
    </w:p>
    <w:p w:rsidR="006F1149" w:rsidRPr="00F57635" w:rsidRDefault="006F1149" w:rsidP="00767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57635">
        <w:rPr>
          <w:rFonts w:ascii="Times New Roman" w:hAnsi="Times New Roman" w:cs="Times New Roman"/>
          <w:sz w:val="28"/>
          <w:szCs w:val="28"/>
        </w:rPr>
        <w:t>№ 92 Народного комиссариата здравоохранения Татарской республики.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635">
        <w:rPr>
          <w:rFonts w:ascii="Times New Roman" w:hAnsi="Times New Roman" w:cs="Times New Roman"/>
          <w:sz w:val="28"/>
          <w:szCs w:val="28"/>
        </w:rPr>
        <w:t>За 85 лет своего существования в училище подготовлено более 15 тысяч специалистов.</w:t>
      </w:r>
    </w:p>
    <w:p w:rsidR="004D705C" w:rsidRDefault="006F1149" w:rsidP="006F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57635">
        <w:rPr>
          <w:rFonts w:ascii="Times New Roman" w:hAnsi="Times New Roman" w:cs="Times New Roman"/>
          <w:sz w:val="28"/>
          <w:szCs w:val="28"/>
        </w:rPr>
        <w:t xml:space="preserve">В настоящее время училище ведет подготовку по двум специальностям среднего профессионального образования: Сестринское дело и Лечебное дело. На сегодняшний день контингент обучающихся составляет </w:t>
      </w:r>
      <w:r w:rsidR="00767E25">
        <w:rPr>
          <w:rFonts w:ascii="Times New Roman" w:hAnsi="Times New Roman" w:cs="Times New Roman"/>
          <w:sz w:val="28"/>
          <w:szCs w:val="28"/>
        </w:rPr>
        <w:t>301</w:t>
      </w:r>
      <w:r w:rsidR="00767E25">
        <w:rPr>
          <w:rFonts w:ascii="Times New Roman" w:hAnsi="Times New Roman" w:cs="Times New Roman"/>
          <w:sz w:val="28"/>
          <w:szCs w:val="28"/>
        </w:rPr>
        <w:t xml:space="preserve"> </w:t>
      </w:r>
      <w:r w:rsidRPr="00F57635">
        <w:rPr>
          <w:rFonts w:ascii="Times New Roman" w:hAnsi="Times New Roman" w:cs="Times New Roman"/>
          <w:sz w:val="28"/>
          <w:szCs w:val="28"/>
        </w:rPr>
        <w:t xml:space="preserve">человек. Из них обучаются по специальности </w:t>
      </w:r>
      <w:r w:rsidR="004D705C">
        <w:rPr>
          <w:rFonts w:ascii="Times New Roman" w:hAnsi="Times New Roman" w:cs="Times New Roman"/>
          <w:sz w:val="28"/>
          <w:szCs w:val="28"/>
        </w:rPr>
        <w:t>«</w:t>
      </w:r>
      <w:r w:rsidRPr="00F57635">
        <w:rPr>
          <w:rFonts w:ascii="Times New Roman" w:hAnsi="Times New Roman" w:cs="Times New Roman"/>
          <w:sz w:val="28"/>
          <w:szCs w:val="28"/>
        </w:rPr>
        <w:t>Сестринское дело</w:t>
      </w:r>
      <w:r w:rsidR="004D705C">
        <w:rPr>
          <w:rFonts w:ascii="Times New Roman" w:hAnsi="Times New Roman" w:cs="Times New Roman"/>
          <w:sz w:val="28"/>
          <w:szCs w:val="28"/>
        </w:rPr>
        <w:t>»</w:t>
      </w:r>
      <w:r w:rsidRPr="00F57635">
        <w:rPr>
          <w:rFonts w:ascii="Times New Roman" w:hAnsi="Times New Roman" w:cs="Times New Roman"/>
          <w:sz w:val="28"/>
          <w:szCs w:val="28"/>
        </w:rPr>
        <w:t xml:space="preserve"> –</w:t>
      </w:r>
      <w:r w:rsidR="00767E25">
        <w:rPr>
          <w:rFonts w:ascii="Times New Roman" w:hAnsi="Times New Roman" w:cs="Times New Roman"/>
          <w:sz w:val="28"/>
          <w:szCs w:val="28"/>
        </w:rPr>
        <w:t xml:space="preserve"> 227 </w:t>
      </w:r>
      <w:r w:rsidRPr="00F57635">
        <w:rPr>
          <w:rFonts w:ascii="Times New Roman" w:hAnsi="Times New Roman" w:cs="Times New Roman"/>
          <w:sz w:val="28"/>
          <w:szCs w:val="28"/>
        </w:rPr>
        <w:t xml:space="preserve">чел. на базе основного общего образования, по специальности </w:t>
      </w:r>
      <w:r w:rsidR="004D705C">
        <w:rPr>
          <w:rFonts w:ascii="Times New Roman" w:hAnsi="Times New Roman" w:cs="Times New Roman"/>
          <w:sz w:val="28"/>
          <w:szCs w:val="28"/>
        </w:rPr>
        <w:t>«</w:t>
      </w:r>
      <w:r w:rsidRPr="00F57635">
        <w:rPr>
          <w:rFonts w:ascii="Times New Roman" w:hAnsi="Times New Roman" w:cs="Times New Roman"/>
          <w:sz w:val="28"/>
          <w:szCs w:val="28"/>
        </w:rPr>
        <w:t>Лечебное дело</w:t>
      </w:r>
      <w:r w:rsidR="004D705C">
        <w:rPr>
          <w:rFonts w:ascii="Times New Roman" w:hAnsi="Times New Roman" w:cs="Times New Roman"/>
          <w:sz w:val="28"/>
          <w:szCs w:val="28"/>
        </w:rPr>
        <w:t>»</w:t>
      </w:r>
      <w:r w:rsidRPr="00F57635">
        <w:rPr>
          <w:rFonts w:ascii="Times New Roman" w:hAnsi="Times New Roman" w:cs="Times New Roman"/>
          <w:sz w:val="28"/>
          <w:szCs w:val="28"/>
        </w:rPr>
        <w:t xml:space="preserve"> – </w:t>
      </w:r>
      <w:r w:rsidR="004D705C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635">
        <w:rPr>
          <w:rFonts w:ascii="Times New Roman" w:hAnsi="Times New Roman" w:cs="Times New Roman"/>
          <w:sz w:val="28"/>
          <w:szCs w:val="28"/>
        </w:rPr>
        <w:t>чел. на базе среднего общего образования. Основной контингент студентов – это обучающиеся на бюджетной основе, с которыми заключены четырехсторонн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F57635">
        <w:rPr>
          <w:rFonts w:ascii="Times New Roman" w:hAnsi="Times New Roman" w:cs="Times New Roman"/>
          <w:sz w:val="28"/>
          <w:szCs w:val="28"/>
        </w:rPr>
        <w:t xml:space="preserve"> целевые договоры о подготовке специалистов, предусматривающие обязательное трудоустройс</w:t>
      </w:r>
      <w:r>
        <w:rPr>
          <w:rFonts w:ascii="Times New Roman" w:hAnsi="Times New Roman" w:cs="Times New Roman"/>
          <w:sz w:val="28"/>
          <w:szCs w:val="28"/>
        </w:rPr>
        <w:t xml:space="preserve">тво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профилактических учреждениях Республики Татарстан. </w:t>
      </w:r>
    </w:p>
    <w:p w:rsidR="00767E25" w:rsidRDefault="00767E25" w:rsidP="004D70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705C" w:rsidRDefault="004D705C" w:rsidP="004D70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студентов на 1 июня 2018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616"/>
        <w:gridCol w:w="1869"/>
        <w:gridCol w:w="1869"/>
        <w:gridCol w:w="1869"/>
      </w:tblGrid>
      <w:tr w:rsidR="004D705C" w:rsidTr="00E25917">
        <w:tc>
          <w:tcPr>
            <w:tcW w:w="2122" w:type="dxa"/>
          </w:tcPr>
          <w:p w:rsidR="004D705C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616" w:type="dxa"/>
          </w:tcPr>
          <w:p w:rsidR="004D705C" w:rsidRPr="004D705C" w:rsidRDefault="00E25917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69" w:type="dxa"/>
          </w:tcPr>
          <w:p w:rsidR="004D705C" w:rsidRPr="004D705C" w:rsidRDefault="00E25917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69" w:type="dxa"/>
          </w:tcPr>
          <w:p w:rsidR="004D705C" w:rsidRPr="004D705C" w:rsidRDefault="00E25917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869" w:type="dxa"/>
          </w:tcPr>
          <w:p w:rsidR="004D705C" w:rsidRDefault="00E25917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Целевое</w:t>
            </w:r>
          </w:p>
          <w:p w:rsidR="00E25917" w:rsidRPr="004D705C" w:rsidRDefault="00E25917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</w:tr>
      <w:tr w:rsidR="004D705C" w:rsidTr="00E25917">
        <w:tc>
          <w:tcPr>
            <w:tcW w:w="2122" w:type="dxa"/>
          </w:tcPr>
          <w:p w:rsidR="004D705C" w:rsidRPr="004D705C" w:rsidRDefault="00E25917" w:rsidP="004D7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1616" w:type="dxa"/>
          </w:tcPr>
          <w:p w:rsidR="004D705C" w:rsidRPr="004D705C" w:rsidRDefault="00E25917" w:rsidP="004D7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69" w:type="dxa"/>
          </w:tcPr>
          <w:p w:rsidR="004D705C" w:rsidRPr="004D705C" w:rsidRDefault="00E25917" w:rsidP="004D7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69" w:type="dxa"/>
          </w:tcPr>
          <w:p w:rsidR="004D705C" w:rsidRPr="004D705C" w:rsidRDefault="00E25917" w:rsidP="004D7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4D705C" w:rsidRPr="004D705C" w:rsidRDefault="00E25917" w:rsidP="004D7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D705C" w:rsidTr="00E25917">
        <w:tc>
          <w:tcPr>
            <w:tcW w:w="2122" w:type="dxa"/>
          </w:tcPr>
          <w:p w:rsidR="004D705C" w:rsidRPr="004D705C" w:rsidRDefault="00E25917" w:rsidP="004D7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616" w:type="dxa"/>
          </w:tcPr>
          <w:p w:rsidR="004D705C" w:rsidRPr="004D705C" w:rsidRDefault="00E25917" w:rsidP="004D7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69" w:type="dxa"/>
          </w:tcPr>
          <w:p w:rsidR="004D705C" w:rsidRPr="004D705C" w:rsidRDefault="00E25917" w:rsidP="004D7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69" w:type="dxa"/>
          </w:tcPr>
          <w:p w:rsidR="004D705C" w:rsidRPr="004D705C" w:rsidRDefault="00E25917" w:rsidP="004D7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9" w:type="dxa"/>
          </w:tcPr>
          <w:p w:rsidR="004D705C" w:rsidRPr="004D705C" w:rsidRDefault="00E25917" w:rsidP="004D7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</w:tbl>
    <w:p w:rsidR="004D705C" w:rsidRDefault="004D705C" w:rsidP="004D70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149" w:rsidRDefault="006F1149" w:rsidP="00E259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училище реализуются программы</w:t>
      </w:r>
      <w:r w:rsidRPr="00F57635">
        <w:rPr>
          <w:rFonts w:ascii="Times New Roman" w:hAnsi="Times New Roman" w:cs="Times New Roman"/>
          <w:sz w:val="28"/>
          <w:szCs w:val="28"/>
        </w:rPr>
        <w:t xml:space="preserve"> повышения квалификации и профессиональной переподготовки средних медицинских работников. Ежегодно на отделении дополнительного профессионального образования проходят обучения свыше 400 слушателей.</w:t>
      </w:r>
    </w:p>
    <w:p w:rsidR="004E268C" w:rsidRPr="00F57635" w:rsidRDefault="002B0F44" w:rsidP="00F576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268C" w:rsidRPr="00F57635">
        <w:rPr>
          <w:rFonts w:ascii="Times New Roman" w:hAnsi="Times New Roman" w:cs="Times New Roman"/>
          <w:sz w:val="28"/>
          <w:szCs w:val="28"/>
        </w:rPr>
        <w:t xml:space="preserve">Педагогический коллектив училища – это сплочённая команда высокопрофессиональных </w:t>
      </w:r>
      <w:r w:rsidR="006F1149">
        <w:rPr>
          <w:rFonts w:ascii="Times New Roman" w:hAnsi="Times New Roman" w:cs="Times New Roman"/>
          <w:sz w:val="28"/>
          <w:szCs w:val="28"/>
        </w:rPr>
        <w:t>единомышленников, творчески решающих стоящие перед ними</w:t>
      </w:r>
      <w:r w:rsidR="004E268C" w:rsidRPr="00F57635">
        <w:rPr>
          <w:rFonts w:ascii="Times New Roman" w:hAnsi="Times New Roman" w:cs="Times New Roman"/>
          <w:sz w:val="28"/>
          <w:szCs w:val="28"/>
        </w:rPr>
        <w:t xml:space="preserve"> задачи. Подготовку специалистов ведут 17 штатных преподавателей. Большинство из них имеют высшую к</w:t>
      </w:r>
      <w:r w:rsidR="006F1149">
        <w:rPr>
          <w:rFonts w:ascii="Times New Roman" w:hAnsi="Times New Roman" w:cs="Times New Roman"/>
          <w:sz w:val="28"/>
          <w:szCs w:val="28"/>
        </w:rPr>
        <w:t>валификационную категорию и отме</w:t>
      </w:r>
      <w:r w:rsidR="004E268C" w:rsidRPr="00F57635">
        <w:rPr>
          <w:rFonts w:ascii="Times New Roman" w:hAnsi="Times New Roman" w:cs="Times New Roman"/>
          <w:sz w:val="28"/>
          <w:szCs w:val="28"/>
        </w:rPr>
        <w:t>чены наградами профильных министерств Российской Федерации и Республики Татарстан.</w:t>
      </w:r>
      <w:r w:rsidR="006F1149">
        <w:rPr>
          <w:rFonts w:ascii="Times New Roman" w:hAnsi="Times New Roman" w:cs="Times New Roman"/>
          <w:sz w:val="28"/>
          <w:szCs w:val="28"/>
        </w:rPr>
        <w:t xml:space="preserve"> </w:t>
      </w:r>
      <w:r w:rsidR="004E268C" w:rsidRPr="00F57635">
        <w:rPr>
          <w:rFonts w:ascii="Times New Roman" w:hAnsi="Times New Roman" w:cs="Times New Roman"/>
          <w:sz w:val="28"/>
          <w:szCs w:val="28"/>
        </w:rPr>
        <w:t>В училище работают два Отличника здравоохр</w:t>
      </w:r>
      <w:r w:rsidR="006F1149">
        <w:rPr>
          <w:rFonts w:ascii="Times New Roman" w:hAnsi="Times New Roman" w:cs="Times New Roman"/>
          <w:sz w:val="28"/>
          <w:szCs w:val="28"/>
        </w:rPr>
        <w:t xml:space="preserve">анения Российской Федерации, </w:t>
      </w:r>
      <w:r w:rsidR="006F1149">
        <w:rPr>
          <w:rFonts w:ascii="Times New Roman" w:hAnsi="Times New Roman" w:cs="Times New Roman"/>
          <w:sz w:val="28"/>
          <w:szCs w:val="28"/>
        </w:rPr>
        <w:lastRenderedPageBreak/>
        <w:t>Заслуженный учитель</w:t>
      </w:r>
      <w:r w:rsidR="004E268C" w:rsidRPr="00F57635">
        <w:rPr>
          <w:rFonts w:ascii="Times New Roman" w:hAnsi="Times New Roman" w:cs="Times New Roman"/>
          <w:sz w:val="28"/>
          <w:szCs w:val="28"/>
        </w:rPr>
        <w:t xml:space="preserve"> Республики Татарстан, Заслуженный врач Республики Татарстан</w:t>
      </w:r>
      <w:r w:rsidR="006F1149">
        <w:rPr>
          <w:rFonts w:ascii="Times New Roman" w:hAnsi="Times New Roman" w:cs="Times New Roman"/>
          <w:sz w:val="28"/>
          <w:szCs w:val="28"/>
        </w:rPr>
        <w:t>,</w:t>
      </w:r>
      <w:r w:rsidR="006F1149" w:rsidRPr="006F1149">
        <w:rPr>
          <w:rFonts w:ascii="Times New Roman" w:hAnsi="Times New Roman" w:cs="Times New Roman"/>
          <w:sz w:val="28"/>
          <w:szCs w:val="28"/>
        </w:rPr>
        <w:t xml:space="preserve"> </w:t>
      </w:r>
      <w:r w:rsidR="006F1149">
        <w:rPr>
          <w:rFonts w:ascii="Times New Roman" w:hAnsi="Times New Roman" w:cs="Times New Roman"/>
          <w:sz w:val="28"/>
          <w:szCs w:val="28"/>
        </w:rPr>
        <w:t>Заслуженный работник физической культуры</w:t>
      </w:r>
      <w:r w:rsidR="006F1149" w:rsidRPr="00F57635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4E268C" w:rsidRPr="00F57635">
        <w:rPr>
          <w:rFonts w:ascii="Times New Roman" w:hAnsi="Times New Roman" w:cs="Times New Roman"/>
          <w:sz w:val="28"/>
          <w:szCs w:val="28"/>
        </w:rPr>
        <w:t>.</w:t>
      </w:r>
    </w:p>
    <w:p w:rsidR="004E268C" w:rsidRPr="00F57635" w:rsidRDefault="002B0F44" w:rsidP="00F576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268C" w:rsidRPr="00F57635">
        <w:rPr>
          <w:rFonts w:ascii="Times New Roman" w:hAnsi="Times New Roman" w:cs="Times New Roman"/>
          <w:sz w:val="28"/>
          <w:szCs w:val="28"/>
        </w:rPr>
        <w:t>Целью педагогического коллектива училища является создание организационно-</w:t>
      </w:r>
      <w:r w:rsidR="006F1149">
        <w:rPr>
          <w:rFonts w:ascii="Times New Roman" w:hAnsi="Times New Roman" w:cs="Times New Roman"/>
          <w:sz w:val="28"/>
          <w:szCs w:val="28"/>
        </w:rPr>
        <w:t>педагогических условий для обеспе</w:t>
      </w:r>
      <w:r w:rsidR="004E268C" w:rsidRPr="00F57635">
        <w:rPr>
          <w:rFonts w:ascii="Times New Roman" w:hAnsi="Times New Roman" w:cs="Times New Roman"/>
          <w:sz w:val="28"/>
          <w:szCs w:val="28"/>
        </w:rPr>
        <w:t xml:space="preserve">чения индивидуального профессионального развития каждого обучающегося. В образовательном процессе широко используются технологии модульного обучения, проблемного обучения, проектные, информационные, </w:t>
      </w:r>
      <w:proofErr w:type="spellStart"/>
      <w:r w:rsidR="004E268C" w:rsidRPr="00F57635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6F1149">
        <w:rPr>
          <w:rFonts w:ascii="Times New Roman" w:hAnsi="Times New Roman" w:cs="Times New Roman"/>
          <w:sz w:val="28"/>
          <w:szCs w:val="28"/>
        </w:rPr>
        <w:t>,</w:t>
      </w:r>
      <w:r w:rsidR="004E268C" w:rsidRPr="00F57635">
        <w:rPr>
          <w:rFonts w:ascii="Times New Roman" w:hAnsi="Times New Roman" w:cs="Times New Roman"/>
          <w:sz w:val="28"/>
          <w:szCs w:val="28"/>
        </w:rPr>
        <w:t xml:space="preserve"> интерактивные технологии.</w:t>
      </w:r>
    </w:p>
    <w:p w:rsidR="004E268C" w:rsidRDefault="002B0F44" w:rsidP="00F576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268C" w:rsidRPr="00F57635">
        <w:rPr>
          <w:rFonts w:ascii="Times New Roman" w:hAnsi="Times New Roman" w:cs="Times New Roman"/>
          <w:sz w:val="28"/>
          <w:szCs w:val="28"/>
        </w:rPr>
        <w:t xml:space="preserve">Преподаватели являются активными участниками международных, всероссийских и региональных научно-практических конференций и </w:t>
      </w:r>
      <w:r w:rsidR="006330BB" w:rsidRPr="00F57635">
        <w:rPr>
          <w:rFonts w:ascii="Times New Roman" w:hAnsi="Times New Roman" w:cs="Times New Roman"/>
          <w:sz w:val="28"/>
          <w:szCs w:val="28"/>
        </w:rPr>
        <w:t>профильных</w:t>
      </w:r>
      <w:r w:rsidR="004E268C" w:rsidRPr="00F57635">
        <w:rPr>
          <w:rFonts w:ascii="Times New Roman" w:hAnsi="Times New Roman" w:cs="Times New Roman"/>
          <w:sz w:val="28"/>
          <w:szCs w:val="28"/>
        </w:rPr>
        <w:t xml:space="preserve"> конкурсов, итогами которых являются призовые места, почетные грамоты, дипломы, значительное </w:t>
      </w:r>
      <w:r w:rsidR="006330BB" w:rsidRPr="00F57635">
        <w:rPr>
          <w:rFonts w:ascii="Times New Roman" w:hAnsi="Times New Roman" w:cs="Times New Roman"/>
          <w:sz w:val="28"/>
          <w:szCs w:val="28"/>
        </w:rPr>
        <w:t>количество</w:t>
      </w:r>
      <w:r w:rsidR="004E268C" w:rsidRPr="00F57635">
        <w:rPr>
          <w:rFonts w:ascii="Times New Roman" w:hAnsi="Times New Roman" w:cs="Times New Roman"/>
          <w:sz w:val="28"/>
          <w:szCs w:val="28"/>
        </w:rPr>
        <w:t xml:space="preserve"> публикаций, учебно-методических пособий.</w:t>
      </w:r>
    </w:p>
    <w:p w:rsidR="002C39F5" w:rsidRDefault="002C39F5" w:rsidP="00F576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образовательному процессу активно привлекаются преподаватели-совместители, являющиеся высококвалифицированными специалистами практического здравоохранения.</w:t>
      </w:r>
    </w:p>
    <w:p w:rsidR="002C39F5" w:rsidRPr="00F57635" w:rsidRDefault="002C39F5" w:rsidP="00F576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Особое внимание в училище уделяется организации практического обучения. На протяжении многих лет базами учебной и производственной практики студентов являются лечебно-профилактические учреждения города. Врачи, фельдшера и медицинские сестры обучают студентов, контролируют и корректируют их работу с пациентами, являясь их наставниками.</w:t>
      </w:r>
      <w:r w:rsidR="006F11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Представители здравоохранения принимают активное участие в формировании основной профессиональной образовательной</w:t>
      </w:r>
      <w:r w:rsidR="00230A0C">
        <w:rPr>
          <w:rFonts w:ascii="Times New Roman" w:hAnsi="Times New Roman" w:cs="Times New Roman"/>
          <w:sz w:val="28"/>
          <w:szCs w:val="28"/>
        </w:rPr>
        <w:t xml:space="preserve"> программы, в проведении промежуточной и государственной итоговой аттестации обучающихся.</w:t>
      </w:r>
    </w:p>
    <w:p w:rsidR="00230A0C" w:rsidRDefault="00230A0C" w:rsidP="00F576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Материально-техническая база училища соответствует лицензионным требованиям</w:t>
      </w:r>
      <w:r w:rsidR="006F1149">
        <w:rPr>
          <w:rFonts w:ascii="Times New Roman" w:hAnsi="Times New Roman" w:cs="Times New Roman"/>
          <w:sz w:val="28"/>
          <w:szCs w:val="28"/>
        </w:rPr>
        <w:t xml:space="preserve"> и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образовательных стандартов; обеспечивает эффективное осуществление учебного процесса, проведение теоретических и практических занятий. В училище имеется хорошая библиотека, компьютерный класс, спортзал, столовая, актовый зал, учебные кабинеты, музей.</w:t>
      </w:r>
    </w:p>
    <w:p w:rsidR="00BD357C" w:rsidRDefault="00BD357C" w:rsidP="00F576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Прием на обучение в учи</w:t>
      </w:r>
      <w:r w:rsidR="006F1149">
        <w:rPr>
          <w:rFonts w:ascii="Times New Roman" w:hAnsi="Times New Roman" w:cs="Times New Roman"/>
          <w:sz w:val="28"/>
          <w:szCs w:val="28"/>
        </w:rPr>
        <w:t>лище осуществляется на основе</w:t>
      </w:r>
      <w:r>
        <w:rPr>
          <w:rFonts w:ascii="Times New Roman" w:hAnsi="Times New Roman" w:cs="Times New Roman"/>
          <w:sz w:val="28"/>
          <w:szCs w:val="28"/>
        </w:rPr>
        <w:t xml:space="preserve"> среднего балла аттестата и вступительных испытаний. Ежегодно количество бюджетных мест определяется учредителем – Министерством здравоохранения Республики Татарстан. </w:t>
      </w:r>
      <w:r>
        <w:rPr>
          <w:rFonts w:ascii="Times New Roman" w:hAnsi="Times New Roman" w:cs="Times New Roman"/>
          <w:sz w:val="28"/>
          <w:szCs w:val="28"/>
        </w:rPr>
        <w:lastRenderedPageBreak/>
        <w:t>Так, в 2017 году на обучение по специальности</w:t>
      </w:r>
      <w:r w:rsidR="00010C05">
        <w:rPr>
          <w:rFonts w:ascii="Times New Roman" w:hAnsi="Times New Roman" w:cs="Times New Roman"/>
          <w:sz w:val="28"/>
          <w:szCs w:val="28"/>
        </w:rPr>
        <w:t xml:space="preserve"> </w:t>
      </w:r>
      <w:r w:rsidR="006F1149">
        <w:rPr>
          <w:rFonts w:ascii="Times New Roman" w:hAnsi="Times New Roman" w:cs="Times New Roman"/>
          <w:sz w:val="28"/>
          <w:szCs w:val="28"/>
        </w:rPr>
        <w:t>«</w:t>
      </w:r>
      <w:r w:rsidR="00010C05">
        <w:rPr>
          <w:rFonts w:ascii="Times New Roman" w:hAnsi="Times New Roman" w:cs="Times New Roman"/>
          <w:sz w:val="28"/>
          <w:szCs w:val="28"/>
        </w:rPr>
        <w:t>Лечебное дело</w:t>
      </w:r>
      <w:r w:rsidR="006F1149">
        <w:rPr>
          <w:rFonts w:ascii="Times New Roman" w:hAnsi="Times New Roman" w:cs="Times New Roman"/>
          <w:sz w:val="28"/>
          <w:szCs w:val="28"/>
        </w:rPr>
        <w:t>»</w:t>
      </w:r>
      <w:r w:rsidR="00010C05">
        <w:rPr>
          <w:rFonts w:ascii="Times New Roman" w:hAnsi="Times New Roman" w:cs="Times New Roman"/>
          <w:sz w:val="28"/>
          <w:szCs w:val="28"/>
        </w:rPr>
        <w:t xml:space="preserve"> было зачислено 25 человек, из них 20 человек – на бюджетной основе, по специальности Сестринское дело – 75 человек, из них 65 человек – на бюджетной основе. Контр</w:t>
      </w:r>
      <w:r w:rsidR="006F1149">
        <w:rPr>
          <w:rFonts w:ascii="Times New Roman" w:hAnsi="Times New Roman" w:cs="Times New Roman"/>
          <w:sz w:val="28"/>
          <w:szCs w:val="28"/>
        </w:rPr>
        <w:t>ольные цифры приема выполняются в полном объеме.</w:t>
      </w:r>
    </w:p>
    <w:p w:rsidR="00767E25" w:rsidRDefault="00767E25" w:rsidP="00010C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C05" w:rsidRDefault="00010C05" w:rsidP="00010C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приема обучающихся в училище в 2017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267"/>
        <w:gridCol w:w="2336"/>
        <w:gridCol w:w="2337"/>
      </w:tblGrid>
      <w:tr w:rsidR="00010C05" w:rsidTr="006F1149">
        <w:tc>
          <w:tcPr>
            <w:tcW w:w="2405" w:type="dxa"/>
          </w:tcPr>
          <w:p w:rsidR="00010C05" w:rsidRDefault="00010C05" w:rsidP="00010C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2267" w:type="dxa"/>
          </w:tcPr>
          <w:p w:rsidR="00010C05" w:rsidRDefault="00010C05" w:rsidP="006F1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цифры приема</w:t>
            </w:r>
          </w:p>
        </w:tc>
        <w:tc>
          <w:tcPr>
            <w:tcW w:w="2336" w:type="dxa"/>
          </w:tcPr>
          <w:p w:rsidR="00010C05" w:rsidRDefault="00010C05" w:rsidP="006F1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поданных заявлений</w:t>
            </w:r>
          </w:p>
        </w:tc>
        <w:tc>
          <w:tcPr>
            <w:tcW w:w="2337" w:type="dxa"/>
          </w:tcPr>
          <w:p w:rsidR="00010C05" w:rsidRDefault="00010C05" w:rsidP="006F1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прием</w:t>
            </w:r>
          </w:p>
        </w:tc>
      </w:tr>
      <w:tr w:rsidR="00010C05" w:rsidTr="006F1149">
        <w:tc>
          <w:tcPr>
            <w:tcW w:w="2405" w:type="dxa"/>
          </w:tcPr>
          <w:p w:rsidR="00010C05" w:rsidRDefault="00010C05" w:rsidP="006F1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Лечебное дело</w:t>
            </w:r>
          </w:p>
          <w:p w:rsidR="00010C05" w:rsidRDefault="00010C05" w:rsidP="006F1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149">
              <w:rPr>
                <w:rFonts w:ascii="Times New Roman" w:hAnsi="Times New Roman" w:cs="Times New Roman"/>
                <w:sz w:val="24"/>
                <w:szCs w:val="24"/>
              </w:rPr>
              <w:t>(углубленная подготовка</w:t>
            </w:r>
            <w:r w:rsidRPr="00010C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7" w:type="dxa"/>
          </w:tcPr>
          <w:p w:rsidR="00010C05" w:rsidRDefault="00010C05" w:rsidP="00010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C05" w:rsidRDefault="00010C05" w:rsidP="00010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6" w:type="dxa"/>
          </w:tcPr>
          <w:p w:rsidR="00010C05" w:rsidRDefault="00010C05" w:rsidP="00010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C05" w:rsidRDefault="00010C05" w:rsidP="00010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37" w:type="dxa"/>
          </w:tcPr>
          <w:p w:rsidR="00010C05" w:rsidRDefault="00010C05" w:rsidP="00010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C05" w:rsidRDefault="00010C05" w:rsidP="00010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10C05" w:rsidTr="006F1149">
        <w:tc>
          <w:tcPr>
            <w:tcW w:w="2405" w:type="dxa"/>
          </w:tcPr>
          <w:p w:rsidR="00010C05" w:rsidRDefault="00010C05" w:rsidP="006F1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  <w:p w:rsidR="00010C05" w:rsidRPr="006F1149" w:rsidRDefault="00010C05" w:rsidP="006F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149">
              <w:rPr>
                <w:rFonts w:ascii="Times New Roman" w:hAnsi="Times New Roman" w:cs="Times New Roman"/>
                <w:sz w:val="24"/>
                <w:szCs w:val="24"/>
              </w:rPr>
              <w:t>(базовая подготовка)</w:t>
            </w:r>
          </w:p>
        </w:tc>
        <w:tc>
          <w:tcPr>
            <w:tcW w:w="2267" w:type="dxa"/>
          </w:tcPr>
          <w:p w:rsidR="00010C05" w:rsidRDefault="00010C05" w:rsidP="00010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C05" w:rsidRDefault="00010C05" w:rsidP="00010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336" w:type="dxa"/>
          </w:tcPr>
          <w:p w:rsidR="00010C05" w:rsidRDefault="00010C05" w:rsidP="00010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C05" w:rsidRDefault="00010C05" w:rsidP="00010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337" w:type="dxa"/>
          </w:tcPr>
          <w:p w:rsidR="00010C05" w:rsidRDefault="00010C05" w:rsidP="00010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C05" w:rsidRDefault="00010C05" w:rsidP="00010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010C05" w:rsidRDefault="00010C05" w:rsidP="00F576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5D1" w:rsidRDefault="009875D1" w:rsidP="00F576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Каждый год училище заканчивают около 60 выпускников. Государственная итоговая аттестация проходит в виде защиты выпускной квалификационной работы.</w:t>
      </w:r>
    </w:p>
    <w:p w:rsidR="009875D1" w:rsidRDefault="009875D1" w:rsidP="00F576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слайде вы можете видеть результаты государственной итоговой аттестации за последние три года</w:t>
      </w:r>
      <w:r w:rsidR="006F1149">
        <w:rPr>
          <w:rFonts w:ascii="Times New Roman" w:hAnsi="Times New Roman" w:cs="Times New Roman"/>
          <w:sz w:val="28"/>
          <w:szCs w:val="28"/>
        </w:rPr>
        <w:t>.</w:t>
      </w:r>
    </w:p>
    <w:p w:rsidR="009875D1" w:rsidRDefault="009875D1" w:rsidP="009875D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31.02.01 Лечебное дело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2693"/>
        <w:gridCol w:w="2404"/>
      </w:tblGrid>
      <w:tr w:rsidR="009875D1" w:rsidTr="009875D1">
        <w:tc>
          <w:tcPr>
            <w:tcW w:w="1555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693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2693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r w:rsidR="009D664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404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9875D1" w:rsidTr="009875D1">
        <w:tc>
          <w:tcPr>
            <w:tcW w:w="1555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693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96 %</w:t>
            </w:r>
          </w:p>
        </w:tc>
        <w:tc>
          <w:tcPr>
            <w:tcW w:w="2693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4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9875D1" w:rsidTr="009875D1">
        <w:tc>
          <w:tcPr>
            <w:tcW w:w="1555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693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2693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4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9875D1" w:rsidTr="009875D1">
        <w:tc>
          <w:tcPr>
            <w:tcW w:w="1555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693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693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04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</w:tbl>
    <w:p w:rsidR="00E25917" w:rsidRDefault="00E25917" w:rsidP="009875D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D40" w:rsidRDefault="009875D1" w:rsidP="009875D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 дело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2693"/>
        <w:gridCol w:w="2546"/>
      </w:tblGrid>
      <w:tr w:rsidR="009875D1" w:rsidTr="009875D1">
        <w:tc>
          <w:tcPr>
            <w:tcW w:w="1271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835" w:type="dxa"/>
          </w:tcPr>
          <w:p w:rsidR="009875D1" w:rsidRDefault="009875D1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2693" w:type="dxa"/>
          </w:tcPr>
          <w:p w:rsidR="009875D1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 %</w:t>
            </w:r>
          </w:p>
        </w:tc>
        <w:tc>
          <w:tcPr>
            <w:tcW w:w="2546" w:type="dxa"/>
          </w:tcPr>
          <w:p w:rsidR="009875D1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9875D1" w:rsidTr="009875D1">
        <w:tc>
          <w:tcPr>
            <w:tcW w:w="1271" w:type="dxa"/>
          </w:tcPr>
          <w:p w:rsidR="009875D1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835" w:type="dxa"/>
          </w:tcPr>
          <w:p w:rsidR="009875D1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71,4%</w:t>
            </w:r>
          </w:p>
        </w:tc>
        <w:tc>
          <w:tcPr>
            <w:tcW w:w="2693" w:type="dxa"/>
          </w:tcPr>
          <w:p w:rsidR="009875D1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46" w:type="dxa"/>
          </w:tcPr>
          <w:p w:rsidR="009875D1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75D1" w:rsidTr="009875D1">
        <w:tc>
          <w:tcPr>
            <w:tcW w:w="1271" w:type="dxa"/>
          </w:tcPr>
          <w:p w:rsidR="009875D1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835" w:type="dxa"/>
          </w:tcPr>
          <w:p w:rsidR="009875D1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76%</w:t>
            </w:r>
          </w:p>
        </w:tc>
        <w:tc>
          <w:tcPr>
            <w:tcW w:w="2693" w:type="dxa"/>
          </w:tcPr>
          <w:p w:rsidR="009875D1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46" w:type="dxa"/>
          </w:tcPr>
          <w:p w:rsidR="009875D1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D664E" w:rsidTr="009875D1">
        <w:tc>
          <w:tcPr>
            <w:tcW w:w="1271" w:type="dxa"/>
          </w:tcPr>
          <w:p w:rsidR="009D664E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835" w:type="dxa"/>
          </w:tcPr>
          <w:p w:rsidR="009D664E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97,6%</w:t>
            </w:r>
          </w:p>
        </w:tc>
        <w:tc>
          <w:tcPr>
            <w:tcW w:w="2693" w:type="dxa"/>
          </w:tcPr>
          <w:p w:rsidR="009D664E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46" w:type="dxa"/>
          </w:tcPr>
          <w:p w:rsidR="009D664E" w:rsidRDefault="009D664E" w:rsidP="009875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</w:tbl>
    <w:p w:rsidR="00767E25" w:rsidRDefault="00767E25" w:rsidP="00E2591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E2591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67E25" w:rsidRDefault="00767E25" w:rsidP="00E2591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875D1" w:rsidRPr="00F57635" w:rsidRDefault="006F1149" w:rsidP="00E2591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Хочется отметить 100%-</w:t>
      </w:r>
      <w:proofErr w:type="spellStart"/>
      <w:r>
        <w:rPr>
          <w:rFonts w:ascii="Times New Roman" w:hAnsi="Times New Roman" w:cs="Times New Roman"/>
          <w:sz w:val="28"/>
          <w:szCs w:val="28"/>
        </w:rPr>
        <w:t>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успеваемость и высокий качественный показатель</w:t>
      </w:r>
      <w:r w:rsidR="005F4935">
        <w:rPr>
          <w:rFonts w:ascii="Times New Roman" w:hAnsi="Times New Roman" w:cs="Times New Roman"/>
          <w:sz w:val="28"/>
          <w:szCs w:val="28"/>
        </w:rPr>
        <w:t xml:space="preserve"> ГИА по обеим специальностям.</w:t>
      </w:r>
    </w:p>
    <w:p w:rsidR="004E268C" w:rsidRDefault="00BC1D40" w:rsidP="00F576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6177">
        <w:rPr>
          <w:rFonts w:ascii="Times New Roman" w:hAnsi="Times New Roman" w:cs="Times New Roman"/>
          <w:sz w:val="28"/>
          <w:szCs w:val="28"/>
        </w:rPr>
        <w:t>Наши выпускники трудоустраиваются в лечебно-профилактических учреждениях городов и</w:t>
      </w:r>
      <w:r w:rsidR="005F4935">
        <w:rPr>
          <w:rFonts w:ascii="Times New Roman" w:hAnsi="Times New Roman" w:cs="Times New Roman"/>
          <w:sz w:val="28"/>
          <w:szCs w:val="28"/>
        </w:rPr>
        <w:t xml:space="preserve"> районов Республики Татарстан, н</w:t>
      </w:r>
      <w:r w:rsidR="00B66177">
        <w:rPr>
          <w:rFonts w:ascii="Times New Roman" w:hAnsi="Times New Roman" w:cs="Times New Roman"/>
          <w:sz w:val="28"/>
          <w:szCs w:val="28"/>
        </w:rPr>
        <w:t>екоторые продолжают учебу в высших медицинских образовательных учреждениях.</w:t>
      </w:r>
    </w:p>
    <w:p w:rsidR="00166C78" w:rsidRDefault="00166C78" w:rsidP="00B661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6177" w:rsidRDefault="00B66177" w:rsidP="00B661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трудоустройства выпускников</w:t>
      </w:r>
    </w:p>
    <w:p w:rsidR="00B66177" w:rsidRPr="00F57635" w:rsidRDefault="009D664E" w:rsidP="009D66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31.02.01 Лечебное дело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824"/>
        <w:gridCol w:w="2006"/>
        <w:gridCol w:w="1335"/>
        <w:gridCol w:w="1353"/>
        <w:gridCol w:w="1335"/>
        <w:gridCol w:w="1335"/>
      </w:tblGrid>
      <w:tr w:rsidR="004D705C" w:rsidRPr="004D705C" w:rsidTr="00B66177">
        <w:tc>
          <w:tcPr>
            <w:tcW w:w="846" w:type="dxa"/>
          </w:tcPr>
          <w:p w:rsidR="00B66177" w:rsidRPr="004D705C" w:rsidRDefault="00B66177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24" w:type="dxa"/>
          </w:tcPr>
          <w:p w:rsidR="00B66177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1335" w:type="dxa"/>
          </w:tcPr>
          <w:p w:rsidR="00B66177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государственных </w:t>
            </w:r>
            <w:proofErr w:type="spellStart"/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мед.учреждениях</w:t>
            </w:r>
            <w:proofErr w:type="spellEnd"/>
          </w:p>
        </w:tc>
        <w:tc>
          <w:tcPr>
            <w:tcW w:w="1335" w:type="dxa"/>
          </w:tcPr>
          <w:p w:rsidR="00B66177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 в</w:t>
            </w:r>
          </w:p>
          <w:p w:rsidR="004D705C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ВУЗах</w:t>
            </w:r>
          </w:p>
        </w:tc>
        <w:tc>
          <w:tcPr>
            <w:tcW w:w="1335" w:type="dxa"/>
          </w:tcPr>
          <w:p w:rsidR="00B66177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Декретный</w:t>
            </w:r>
          </w:p>
          <w:p w:rsidR="004D705C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1335" w:type="dxa"/>
          </w:tcPr>
          <w:p w:rsidR="00B66177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Армия</w:t>
            </w:r>
          </w:p>
        </w:tc>
        <w:tc>
          <w:tcPr>
            <w:tcW w:w="1335" w:type="dxa"/>
          </w:tcPr>
          <w:p w:rsidR="00B66177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4D705C" w:rsidRPr="004D705C" w:rsidTr="00B66177">
        <w:tc>
          <w:tcPr>
            <w:tcW w:w="846" w:type="dxa"/>
          </w:tcPr>
          <w:p w:rsidR="00B66177" w:rsidRPr="004D705C" w:rsidRDefault="00B66177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24" w:type="dxa"/>
          </w:tcPr>
          <w:p w:rsidR="00B66177" w:rsidRPr="004D705C" w:rsidRDefault="00B66177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5" w:type="dxa"/>
          </w:tcPr>
          <w:p w:rsidR="00B66177" w:rsidRPr="004D705C" w:rsidRDefault="00BC1D40" w:rsidP="00857F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1504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6007D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315041">
              <w:rPr>
                <w:rFonts w:ascii="Times New Roman" w:hAnsi="Times New Roman" w:cs="Times New Roman"/>
                <w:sz w:val="24"/>
                <w:szCs w:val="24"/>
              </w:rPr>
              <w:t>./92%</w:t>
            </w:r>
          </w:p>
        </w:tc>
        <w:tc>
          <w:tcPr>
            <w:tcW w:w="1335" w:type="dxa"/>
          </w:tcPr>
          <w:p w:rsidR="00B66177" w:rsidRPr="004D705C" w:rsidRDefault="00BC1D40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B66177" w:rsidRPr="004D705C" w:rsidRDefault="00BC1D40" w:rsidP="00166C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чел./8%</w:t>
            </w:r>
          </w:p>
        </w:tc>
        <w:tc>
          <w:tcPr>
            <w:tcW w:w="1335" w:type="dxa"/>
          </w:tcPr>
          <w:p w:rsidR="00B66177" w:rsidRPr="004D705C" w:rsidRDefault="00166C78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B66177" w:rsidRPr="004D705C" w:rsidRDefault="00BC1D40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705C" w:rsidRPr="004D705C" w:rsidTr="00B66177">
        <w:tc>
          <w:tcPr>
            <w:tcW w:w="846" w:type="dxa"/>
          </w:tcPr>
          <w:p w:rsidR="00B66177" w:rsidRPr="004D705C" w:rsidRDefault="00B66177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24" w:type="dxa"/>
          </w:tcPr>
          <w:p w:rsidR="00B66177" w:rsidRPr="004D705C" w:rsidRDefault="00B66177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5" w:type="dxa"/>
          </w:tcPr>
          <w:p w:rsidR="00B66177" w:rsidRPr="004D705C" w:rsidRDefault="00BC1D40" w:rsidP="00857F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1504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6007D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315041">
              <w:rPr>
                <w:rFonts w:ascii="Times New Roman" w:hAnsi="Times New Roman" w:cs="Times New Roman"/>
                <w:sz w:val="24"/>
                <w:szCs w:val="24"/>
              </w:rPr>
              <w:t>./81%</w:t>
            </w:r>
          </w:p>
        </w:tc>
        <w:tc>
          <w:tcPr>
            <w:tcW w:w="1335" w:type="dxa"/>
          </w:tcPr>
          <w:p w:rsidR="00B66177" w:rsidRPr="004D705C" w:rsidRDefault="00BC1D40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B66177" w:rsidRPr="004D705C" w:rsidRDefault="00BC1D40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чел./10%</w:t>
            </w:r>
          </w:p>
        </w:tc>
        <w:tc>
          <w:tcPr>
            <w:tcW w:w="1335" w:type="dxa"/>
          </w:tcPr>
          <w:p w:rsidR="00B66177" w:rsidRPr="004D705C" w:rsidRDefault="00166C78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B66177" w:rsidRPr="004D705C" w:rsidRDefault="00BC1D40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чел./9%</w:t>
            </w:r>
          </w:p>
        </w:tc>
      </w:tr>
      <w:tr w:rsidR="004D705C" w:rsidRPr="004D705C" w:rsidTr="00B66177">
        <w:tc>
          <w:tcPr>
            <w:tcW w:w="846" w:type="dxa"/>
          </w:tcPr>
          <w:p w:rsidR="00B66177" w:rsidRPr="004D705C" w:rsidRDefault="00B66177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24" w:type="dxa"/>
          </w:tcPr>
          <w:p w:rsidR="00B66177" w:rsidRPr="004D705C" w:rsidRDefault="00B66177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5" w:type="dxa"/>
          </w:tcPr>
          <w:p w:rsidR="00B66177" w:rsidRPr="004D705C" w:rsidRDefault="00A73928" w:rsidP="00857F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1504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6007D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315041">
              <w:rPr>
                <w:rFonts w:ascii="Times New Roman" w:hAnsi="Times New Roman" w:cs="Times New Roman"/>
                <w:sz w:val="24"/>
                <w:szCs w:val="24"/>
              </w:rPr>
              <w:t>./90%</w:t>
            </w:r>
          </w:p>
        </w:tc>
        <w:tc>
          <w:tcPr>
            <w:tcW w:w="1335" w:type="dxa"/>
          </w:tcPr>
          <w:p w:rsidR="00B66177" w:rsidRPr="004D705C" w:rsidRDefault="00A73928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B66177" w:rsidRPr="004D705C" w:rsidRDefault="00A73928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чел./5%</w:t>
            </w:r>
          </w:p>
        </w:tc>
        <w:tc>
          <w:tcPr>
            <w:tcW w:w="1335" w:type="dxa"/>
          </w:tcPr>
          <w:p w:rsidR="00B66177" w:rsidRPr="004D705C" w:rsidRDefault="00166C78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5" w:type="dxa"/>
          </w:tcPr>
          <w:p w:rsidR="00B66177" w:rsidRPr="004D705C" w:rsidRDefault="00A73928" w:rsidP="00F576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чел./5%</w:t>
            </w:r>
          </w:p>
        </w:tc>
      </w:tr>
    </w:tbl>
    <w:p w:rsidR="00B66177" w:rsidRPr="004D705C" w:rsidRDefault="00B66177" w:rsidP="00F576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177" w:rsidRDefault="00B66177" w:rsidP="009D66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трудоустройства выпускников</w:t>
      </w:r>
    </w:p>
    <w:p w:rsidR="00B66177" w:rsidRDefault="00B66177" w:rsidP="009D66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 дело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1"/>
        <w:gridCol w:w="1762"/>
        <w:gridCol w:w="2179"/>
        <w:gridCol w:w="1620"/>
        <w:gridCol w:w="1269"/>
        <w:gridCol w:w="1197"/>
        <w:gridCol w:w="1223"/>
      </w:tblGrid>
      <w:tr w:rsidR="00B66177" w:rsidTr="00166C78">
        <w:trPr>
          <w:trHeight w:val="817"/>
        </w:trPr>
        <w:tc>
          <w:tcPr>
            <w:tcW w:w="901" w:type="dxa"/>
          </w:tcPr>
          <w:p w:rsidR="00B66177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2" w:type="dxa"/>
          </w:tcPr>
          <w:p w:rsidR="00B66177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2179" w:type="dxa"/>
          </w:tcPr>
          <w:p w:rsidR="00B66177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государственных </w:t>
            </w:r>
            <w:proofErr w:type="spellStart"/>
            <w:r w:rsidRPr="004D705C">
              <w:rPr>
                <w:rFonts w:ascii="Times New Roman" w:hAnsi="Times New Roman" w:cs="Times New Roman"/>
                <w:sz w:val="24"/>
                <w:szCs w:val="24"/>
              </w:rPr>
              <w:t>мед.учреждениях</w:t>
            </w:r>
            <w:proofErr w:type="spellEnd"/>
          </w:p>
        </w:tc>
        <w:tc>
          <w:tcPr>
            <w:tcW w:w="1620" w:type="dxa"/>
          </w:tcPr>
          <w:p w:rsid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 в</w:t>
            </w:r>
          </w:p>
          <w:p w:rsidR="00B66177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ВУЗах</w:t>
            </w:r>
          </w:p>
        </w:tc>
        <w:tc>
          <w:tcPr>
            <w:tcW w:w="1269" w:type="dxa"/>
          </w:tcPr>
          <w:p w:rsid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Декретный</w:t>
            </w:r>
          </w:p>
          <w:p w:rsidR="00B66177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1197" w:type="dxa"/>
          </w:tcPr>
          <w:p w:rsidR="00B66177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Армия</w:t>
            </w:r>
          </w:p>
        </w:tc>
        <w:tc>
          <w:tcPr>
            <w:tcW w:w="1223" w:type="dxa"/>
          </w:tcPr>
          <w:p w:rsidR="00B66177" w:rsidRPr="004D705C" w:rsidRDefault="004D705C" w:rsidP="004D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B66177" w:rsidTr="00166C78">
        <w:trPr>
          <w:trHeight w:val="465"/>
        </w:trPr>
        <w:tc>
          <w:tcPr>
            <w:tcW w:w="901" w:type="dxa"/>
          </w:tcPr>
          <w:p w:rsidR="00B66177" w:rsidRPr="00166C78" w:rsidRDefault="00A73928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62" w:type="dxa"/>
          </w:tcPr>
          <w:p w:rsidR="00B66177" w:rsidRPr="00166C78" w:rsidRDefault="00B66177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79" w:type="dxa"/>
          </w:tcPr>
          <w:p w:rsidR="00B66177" w:rsidRPr="00166C78" w:rsidRDefault="00BC1D40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15041" w:rsidRPr="00166C7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6007D3" w:rsidRPr="00166C78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315041" w:rsidRPr="00166C78">
              <w:rPr>
                <w:rFonts w:ascii="Times New Roman" w:hAnsi="Times New Roman" w:cs="Times New Roman"/>
                <w:sz w:val="24"/>
                <w:szCs w:val="24"/>
              </w:rPr>
              <w:t>./73%</w:t>
            </w:r>
          </w:p>
        </w:tc>
        <w:tc>
          <w:tcPr>
            <w:tcW w:w="1620" w:type="dxa"/>
          </w:tcPr>
          <w:p w:rsidR="00B66177" w:rsidRPr="00166C78" w:rsidRDefault="00BC1D40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6C78" w:rsidRP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чел./16%</w:t>
            </w:r>
          </w:p>
        </w:tc>
        <w:tc>
          <w:tcPr>
            <w:tcW w:w="1269" w:type="dxa"/>
          </w:tcPr>
          <w:p w:rsidR="00B66177" w:rsidRPr="00166C78" w:rsidRDefault="00BC1D40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6C78" w:rsidRP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чел./8%</w:t>
            </w:r>
          </w:p>
        </w:tc>
        <w:tc>
          <w:tcPr>
            <w:tcW w:w="1197" w:type="dxa"/>
          </w:tcPr>
          <w:p w:rsidR="00B66177" w:rsidRPr="00166C78" w:rsidRDefault="00BC1D40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3" w:type="dxa"/>
          </w:tcPr>
          <w:p w:rsidR="00B66177" w:rsidRPr="00166C78" w:rsidRDefault="00BC1D40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чел./3%</w:t>
            </w:r>
          </w:p>
        </w:tc>
      </w:tr>
      <w:tr w:rsidR="00B66177" w:rsidTr="00166C78">
        <w:trPr>
          <w:trHeight w:val="556"/>
        </w:trPr>
        <w:tc>
          <w:tcPr>
            <w:tcW w:w="901" w:type="dxa"/>
          </w:tcPr>
          <w:p w:rsidR="00B66177" w:rsidRPr="00166C78" w:rsidRDefault="00A73928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62" w:type="dxa"/>
          </w:tcPr>
          <w:p w:rsidR="00B66177" w:rsidRPr="00166C78" w:rsidRDefault="00B66177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79" w:type="dxa"/>
          </w:tcPr>
          <w:p w:rsidR="00B66177" w:rsidRPr="00166C78" w:rsidRDefault="00BC1D40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15041" w:rsidRPr="00166C7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6007D3" w:rsidRPr="00166C78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315041" w:rsidRPr="00166C78">
              <w:rPr>
                <w:rFonts w:ascii="Times New Roman" w:hAnsi="Times New Roman" w:cs="Times New Roman"/>
                <w:sz w:val="24"/>
                <w:szCs w:val="24"/>
              </w:rPr>
              <w:t>./72%</w:t>
            </w:r>
          </w:p>
        </w:tc>
        <w:tc>
          <w:tcPr>
            <w:tcW w:w="1620" w:type="dxa"/>
          </w:tcPr>
          <w:p w:rsidR="00B66177" w:rsidRPr="00166C78" w:rsidRDefault="00BC1D40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6C78" w:rsidRP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>/10%</w:t>
            </w:r>
          </w:p>
        </w:tc>
        <w:tc>
          <w:tcPr>
            <w:tcW w:w="1269" w:type="dxa"/>
          </w:tcPr>
          <w:p w:rsidR="00B66177" w:rsidRPr="00166C78" w:rsidRDefault="00BC1D40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чел./8%</w:t>
            </w:r>
          </w:p>
        </w:tc>
        <w:tc>
          <w:tcPr>
            <w:tcW w:w="1197" w:type="dxa"/>
          </w:tcPr>
          <w:p w:rsidR="00B66177" w:rsidRPr="00166C78" w:rsidRDefault="00BC1D40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чел./6%</w:t>
            </w:r>
          </w:p>
        </w:tc>
        <w:tc>
          <w:tcPr>
            <w:tcW w:w="1223" w:type="dxa"/>
          </w:tcPr>
          <w:p w:rsidR="00B66177" w:rsidRPr="00166C78" w:rsidRDefault="00BC1D40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чел./4%</w:t>
            </w:r>
          </w:p>
        </w:tc>
      </w:tr>
      <w:tr w:rsidR="00B66177" w:rsidTr="00166C78">
        <w:trPr>
          <w:trHeight w:val="564"/>
        </w:trPr>
        <w:tc>
          <w:tcPr>
            <w:tcW w:w="901" w:type="dxa"/>
          </w:tcPr>
          <w:p w:rsidR="00B66177" w:rsidRPr="00166C78" w:rsidRDefault="00A73928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62" w:type="dxa"/>
          </w:tcPr>
          <w:p w:rsidR="00B66177" w:rsidRPr="00166C78" w:rsidRDefault="00B66177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79" w:type="dxa"/>
          </w:tcPr>
          <w:p w:rsidR="00B66177" w:rsidRPr="00166C78" w:rsidRDefault="00A73928" w:rsidP="00166C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315041" w:rsidRPr="00166C7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6007D3" w:rsidRPr="00166C78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315041" w:rsidRPr="00166C78">
              <w:rPr>
                <w:rFonts w:ascii="Times New Roman" w:hAnsi="Times New Roman" w:cs="Times New Roman"/>
                <w:sz w:val="24"/>
                <w:szCs w:val="24"/>
              </w:rPr>
              <w:t>./7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5041" w:rsidRPr="00166C7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0" w:type="dxa"/>
          </w:tcPr>
          <w:p w:rsidR="00B66177" w:rsidRPr="00166C78" w:rsidRDefault="00A73928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чел./10%</w:t>
            </w:r>
          </w:p>
        </w:tc>
        <w:tc>
          <w:tcPr>
            <w:tcW w:w="1269" w:type="dxa"/>
          </w:tcPr>
          <w:p w:rsidR="00B66177" w:rsidRPr="00166C78" w:rsidRDefault="00A73928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чел./5%</w:t>
            </w:r>
          </w:p>
        </w:tc>
        <w:tc>
          <w:tcPr>
            <w:tcW w:w="1197" w:type="dxa"/>
          </w:tcPr>
          <w:p w:rsidR="00B66177" w:rsidRPr="00166C78" w:rsidRDefault="00A73928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чел./5%</w:t>
            </w:r>
          </w:p>
        </w:tc>
        <w:tc>
          <w:tcPr>
            <w:tcW w:w="1223" w:type="dxa"/>
          </w:tcPr>
          <w:p w:rsidR="00B66177" w:rsidRPr="00166C78" w:rsidRDefault="00A73928" w:rsidP="00B661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6C78">
              <w:rPr>
                <w:rFonts w:ascii="Times New Roman" w:hAnsi="Times New Roman" w:cs="Times New Roman"/>
                <w:sz w:val="24"/>
                <w:szCs w:val="24"/>
              </w:rPr>
              <w:t xml:space="preserve"> чел./5%</w:t>
            </w:r>
          </w:p>
        </w:tc>
      </w:tr>
    </w:tbl>
    <w:p w:rsidR="00B66177" w:rsidRDefault="00B66177" w:rsidP="00B661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6177" w:rsidRDefault="005F4935" w:rsidP="000704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="00885EF6">
        <w:rPr>
          <w:rFonts w:ascii="Times New Roman" w:hAnsi="Times New Roman" w:cs="Times New Roman"/>
          <w:sz w:val="28"/>
          <w:szCs w:val="28"/>
        </w:rPr>
        <w:t>училище успешно выдержало процедуру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аккредитации основных профессион</w:t>
      </w:r>
      <w:r w:rsidR="00070483">
        <w:rPr>
          <w:rFonts w:ascii="Times New Roman" w:hAnsi="Times New Roman" w:cs="Times New Roman"/>
          <w:sz w:val="28"/>
          <w:szCs w:val="28"/>
        </w:rPr>
        <w:t xml:space="preserve">альных образовательных программ, </w:t>
      </w:r>
      <w:r w:rsidR="00885EF6">
        <w:rPr>
          <w:rFonts w:ascii="Times New Roman" w:hAnsi="Times New Roman" w:cs="Times New Roman"/>
          <w:sz w:val="28"/>
          <w:szCs w:val="28"/>
        </w:rPr>
        <w:t>проведенную Департаментом надзора и контроля в сфере образования Республики Татарстан.</w:t>
      </w:r>
      <w:r w:rsidR="00070483">
        <w:rPr>
          <w:rFonts w:ascii="Times New Roman" w:hAnsi="Times New Roman" w:cs="Times New Roman"/>
          <w:sz w:val="28"/>
          <w:szCs w:val="28"/>
        </w:rPr>
        <w:t xml:space="preserve"> </w:t>
      </w:r>
      <w:r w:rsidR="005D210B">
        <w:rPr>
          <w:rFonts w:ascii="Times New Roman" w:hAnsi="Times New Roman" w:cs="Times New Roman"/>
          <w:sz w:val="28"/>
          <w:szCs w:val="28"/>
        </w:rPr>
        <w:t>По итогам экспертизы</w:t>
      </w:r>
      <w:r w:rsidR="00885EF6">
        <w:rPr>
          <w:rFonts w:ascii="Times New Roman" w:hAnsi="Times New Roman" w:cs="Times New Roman"/>
          <w:sz w:val="28"/>
          <w:szCs w:val="28"/>
        </w:rPr>
        <w:t xml:space="preserve"> было д</w:t>
      </w:r>
      <w:r w:rsidR="00070483">
        <w:rPr>
          <w:rFonts w:ascii="Times New Roman" w:hAnsi="Times New Roman" w:cs="Times New Roman"/>
          <w:sz w:val="28"/>
          <w:szCs w:val="28"/>
        </w:rPr>
        <w:t>ано положительное</w:t>
      </w:r>
      <w:r w:rsidR="00885EF6">
        <w:rPr>
          <w:rFonts w:ascii="Times New Roman" w:hAnsi="Times New Roman" w:cs="Times New Roman"/>
          <w:sz w:val="28"/>
          <w:szCs w:val="28"/>
        </w:rPr>
        <w:t xml:space="preserve"> заключение </w:t>
      </w:r>
      <w:r w:rsidR="005D210B">
        <w:rPr>
          <w:rFonts w:ascii="Times New Roman" w:hAnsi="Times New Roman" w:cs="Times New Roman"/>
          <w:sz w:val="28"/>
          <w:szCs w:val="28"/>
        </w:rPr>
        <w:t>и выдано свидетельство о государственной аккредитации на срок до 2024 года.</w:t>
      </w:r>
    </w:p>
    <w:p w:rsidR="0080548F" w:rsidRPr="0080548F" w:rsidRDefault="0080548F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8F">
        <w:rPr>
          <w:rFonts w:ascii="Times New Roman" w:hAnsi="Times New Roman" w:cs="Times New Roman"/>
          <w:sz w:val="28"/>
          <w:szCs w:val="28"/>
        </w:rPr>
        <w:tab/>
        <w:t xml:space="preserve">В Чистопольском медицинском училище воспитательная деятельность является одним из приоритетных направлений подготовки специалистов для здравоохранения. Направлениями воспитательной работы являются: </w:t>
      </w:r>
    </w:p>
    <w:p w:rsidR="0080548F" w:rsidRPr="0080548F" w:rsidRDefault="0080548F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8F">
        <w:rPr>
          <w:rFonts w:ascii="Times New Roman" w:hAnsi="Times New Roman" w:cs="Times New Roman"/>
          <w:sz w:val="28"/>
          <w:szCs w:val="28"/>
        </w:rPr>
        <w:t>1) формирование духовно-нравственных качеств;</w:t>
      </w:r>
    </w:p>
    <w:p w:rsidR="0080548F" w:rsidRPr="0080548F" w:rsidRDefault="0080548F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8F">
        <w:rPr>
          <w:rFonts w:ascii="Times New Roman" w:hAnsi="Times New Roman" w:cs="Times New Roman"/>
          <w:sz w:val="28"/>
          <w:szCs w:val="28"/>
        </w:rPr>
        <w:t>2) формирование патриотического сознания;</w:t>
      </w:r>
    </w:p>
    <w:p w:rsidR="0080548F" w:rsidRPr="0080548F" w:rsidRDefault="0080548F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8F">
        <w:rPr>
          <w:rFonts w:ascii="Times New Roman" w:hAnsi="Times New Roman" w:cs="Times New Roman"/>
          <w:sz w:val="28"/>
          <w:szCs w:val="28"/>
        </w:rPr>
        <w:lastRenderedPageBreak/>
        <w:t>3) формирование личности с активной жизненной позицией;</w:t>
      </w:r>
    </w:p>
    <w:p w:rsidR="0080548F" w:rsidRPr="0080548F" w:rsidRDefault="0080548F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8F">
        <w:rPr>
          <w:rFonts w:ascii="Times New Roman" w:hAnsi="Times New Roman" w:cs="Times New Roman"/>
          <w:sz w:val="28"/>
          <w:szCs w:val="28"/>
        </w:rPr>
        <w:t>4) формирование творческой личности;</w:t>
      </w:r>
    </w:p>
    <w:p w:rsidR="0080548F" w:rsidRPr="0080548F" w:rsidRDefault="0080548F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8F">
        <w:rPr>
          <w:rFonts w:ascii="Times New Roman" w:hAnsi="Times New Roman" w:cs="Times New Roman"/>
          <w:sz w:val="28"/>
          <w:szCs w:val="28"/>
        </w:rPr>
        <w:t>5) формирование поликультурной личности на основе усвоения базовых национальных и общечеловеческих ценностей:</w:t>
      </w:r>
    </w:p>
    <w:p w:rsidR="0080548F" w:rsidRPr="0080548F" w:rsidRDefault="0080548F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8F">
        <w:rPr>
          <w:rFonts w:ascii="Times New Roman" w:hAnsi="Times New Roman" w:cs="Times New Roman"/>
          <w:sz w:val="28"/>
          <w:szCs w:val="28"/>
        </w:rPr>
        <w:t>6) трудовое воспитание, профориентация, профессиональное самоопределение;</w:t>
      </w:r>
    </w:p>
    <w:p w:rsidR="0080548F" w:rsidRPr="0080548F" w:rsidRDefault="0080548F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8F">
        <w:rPr>
          <w:rFonts w:ascii="Times New Roman" w:hAnsi="Times New Roman" w:cs="Times New Roman"/>
          <w:sz w:val="28"/>
          <w:szCs w:val="28"/>
        </w:rPr>
        <w:t>7) формирование личности с высоким уровнем экологической культуры, культуры здорового и безопасного образа жизни.</w:t>
      </w:r>
    </w:p>
    <w:p w:rsidR="0080548F" w:rsidRPr="0080548F" w:rsidRDefault="0080548F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8F">
        <w:rPr>
          <w:rFonts w:ascii="Times New Roman" w:hAnsi="Times New Roman" w:cs="Times New Roman"/>
          <w:sz w:val="28"/>
          <w:szCs w:val="28"/>
        </w:rPr>
        <w:t>Большое внимание уделяется нравственному воспитанию будущих фельдшеров и медицинских сестер - активно работает волонтерское объединение «Милосердие». Волонтеры-медики училища принимают участие в Осенней и Весенней недел</w:t>
      </w:r>
      <w:r w:rsidR="00E25917">
        <w:rPr>
          <w:rFonts w:ascii="Times New Roman" w:hAnsi="Times New Roman" w:cs="Times New Roman"/>
          <w:sz w:val="28"/>
          <w:szCs w:val="28"/>
        </w:rPr>
        <w:t>е</w:t>
      </w:r>
      <w:r w:rsidRPr="0080548F">
        <w:rPr>
          <w:rFonts w:ascii="Times New Roman" w:hAnsi="Times New Roman" w:cs="Times New Roman"/>
          <w:sz w:val="28"/>
          <w:szCs w:val="28"/>
        </w:rPr>
        <w:t xml:space="preserve"> добра, Декаде инвалидов, выступают с концертом в социально-реабилитационном центре «Росинка». Участники творческой студии «Пульс</w:t>
      </w:r>
      <w:r w:rsidR="00E25917">
        <w:rPr>
          <w:rFonts w:ascii="Times New Roman" w:hAnsi="Times New Roman" w:cs="Times New Roman"/>
          <w:sz w:val="28"/>
          <w:szCs w:val="28"/>
        </w:rPr>
        <w:t>» организуют благотворительные концерты одного зрителя</w:t>
      </w:r>
      <w:r w:rsidRPr="0080548F">
        <w:rPr>
          <w:rFonts w:ascii="Times New Roman" w:hAnsi="Times New Roman" w:cs="Times New Roman"/>
          <w:sz w:val="28"/>
          <w:szCs w:val="28"/>
        </w:rPr>
        <w:t xml:space="preserve"> для ветеранов и тружеников тыла на дому, в ГАУСО «Чистопольский дом - интернат для престарелых и инвалидов «</w:t>
      </w:r>
      <w:proofErr w:type="spellStart"/>
      <w:r w:rsidRPr="0080548F">
        <w:rPr>
          <w:rFonts w:ascii="Times New Roman" w:hAnsi="Times New Roman" w:cs="Times New Roman"/>
          <w:sz w:val="28"/>
          <w:szCs w:val="28"/>
        </w:rPr>
        <w:t>Юлдаш</w:t>
      </w:r>
      <w:proofErr w:type="spellEnd"/>
      <w:r w:rsidRPr="0080548F">
        <w:rPr>
          <w:rFonts w:ascii="Times New Roman" w:hAnsi="Times New Roman" w:cs="Times New Roman"/>
          <w:sz w:val="28"/>
          <w:szCs w:val="28"/>
        </w:rPr>
        <w:t>» проводят тематические лекции, творческие концерты. В декабре проходит ежегодная благотворительн</w:t>
      </w:r>
      <w:r w:rsidR="00E25917">
        <w:rPr>
          <w:rFonts w:ascii="Times New Roman" w:hAnsi="Times New Roman" w:cs="Times New Roman"/>
          <w:sz w:val="28"/>
          <w:szCs w:val="28"/>
        </w:rPr>
        <w:t xml:space="preserve">ая акция «Подари детям радость». </w:t>
      </w:r>
      <w:r w:rsidRPr="0080548F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857FA8">
        <w:rPr>
          <w:rFonts w:ascii="Times New Roman" w:hAnsi="Times New Roman" w:cs="Times New Roman"/>
          <w:sz w:val="28"/>
          <w:szCs w:val="28"/>
        </w:rPr>
        <w:t>организуются</w:t>
      </w:r>
      <w:r w:rsidRPr="0080548F">
        <w:rPr>
          <w:rFonts w:ascii="Times New Roman" w:hAnsi="Times New Roman" w:cs="Times New Roman"/>
          <w:sz w:val="28"/>
          <w:szCs w:val="28"/>
        </w:rPr>
        <w:t xml:space="preserve"> традиционные городские акции «Азбука здоровья», «Знай своё давление», «Обменяй сигарету на конфету», «Внимание, инсульт!», «Берегите сердце!». </w:t>
      </w:r>
    </w:p>
    <w:p w:rsidR="0080548F" w:rsidRDefault="00E25917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0548F" w:rsidRPr="0080548F">
        <w:rPr>
          <w:rFonts w:ascii="Times New Roman" w:hAnsi="Times New Roman" w:cs="Times New Roman"/>
          <w:sz w:val="28"/>
          <w:szCs w:val="28"/>
        </w:rPr>
        <w:t>аши студенты активно занимаются учебно-исследовательской деятельностью, занимают призовые места в</w:t>
      </w:r>
      <w:r w:rsidR="00857FA8">
        <w:rPr>
          <w:rFonts w:ascii="Times New Roman" w:hAnsi="Times New Roman" w:cs="Times New Roman"/>
          <w:sz w:val="28"/>
          <w:szCs w:val="28"/>
        </w:rPr>
        <w:t xml:space="preserve"> республиканских конкурсах УИРС:</w:t>
      </w:r>
    </w:p>
    <w:p w:rsidR="00C71AD2" w:rsidRPr="00C71AD2" w:rsidRDefault="00C71AD2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AD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AD2">
        <w:rPr>
          <w:rFonts w:ascii="Times New Roman" w:hAnsi="Times New Roman" w:cs="Times New Roman"/>
          <w:sz w:val="28"/>
          <w:szCs w:val="28"/>
        </w:rPr>
        <w:t>III Всероссийская студенческая научно-практическая конференция «Молодежь в науке – инновационный потенциал будущего Республика</w:t>
      </w:r>
      <w:r w:rsidRPr="00C71AD2">
        <w:rPr>
          <w:rFonts w:ascii="Times New Roman" w:hAnsi="Times New Roman" w:cs="Times New Roman"/>
          <w:sz w:val="28"/>
          <w:szCs w:val="28"/>
        </w:rPr>
        <w:tab/>
        <w:t>I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1AD2" w:rsidRPr="00C71AD2" w:rsidRDefault="00C71AD2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71AD2">
        <w:rPr>
          <w:rFonts w:ascii="Times New Roman" w:hAnsi="Times New Roman" w:cs="Times New Roman"/>
          <w:sz w:val="28"/>
          <w:szCs w:val="28"/>
        </w:rPr>
        <w:t>Участие в IX Республиканск</w:t>
      </w:r>
      <w:r w:rsidR="00857FA8">
        <w:rPr>
          <w:rFonts w:ascii="Times New Roman" w:hAnsi="Times New Roman" w:cs="Times New Roman"/>
          <w:sz w:val="28"/>
          <w:szCs w:val="28"/>
        </w:rPr>
        <w:t>ая</w:t>
      </w:r>
      <w:r w:rsidRPr="00C71AD2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 w:rsidR="00857FA8">
        <w:rPr>
          <w:rFonts w:ascii="Times New Roman" w:hAnsi="Times New Roman" w:cs="Times New Roman"/>
          <w:sz w:val="28"/>
          <w:szCs w:val="28"/>
        </w:rPr>
        <w:t>ая</w:t>
      </w:r>
      <w:r w:rsidRPr="00C71AD2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857FA8">
        <w:rPr>
          <w:rFonts w:ascii="Times New Roman" w:hAnsi="Times New Roman" w:cs="Times New Roman"/>
          <w:sz w:val="28"/>
          <w:szCs w:val="28"/>
        </w:rPr>
        <w:t>я</w:t>
      </w:r>
      <w:r w:rsidRPr="00C71AD2">
        <w:rPr>
          <w:rFonts w:ascii="Times New Roman" w:hAnsi="Times New Roman" w:cs="Times New Roman"/>
          <w:sz w:val="28"/>
          <w:szCs w:val="28"/>
        </w:rPr>
        <w:t xml:space="preserve"> студентов профессиональных образовательных организаций РТ «Молодость. Творчество. Современность» - 3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1AD2" w:rsidRPr="0080548F" w:rsidRDefault="00C71AD2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71AD2">
        <w:rPr>
          <w:rFonts w:ascii="Times New Roman" w:hAnsi="Times New Roman" w:cs="Times New Roman"/>
          <w:sz w:val="28"/>
          <w:szCs w:val="28"/>
        </w:rPr>
        <w:t>Заочный конкурс индивидуальных проектов студентов 1 курса в рамках учебных дисциплин общеобразовательного цикла среди студентов средних медицинских и фармацевтических организаций Приволжского федерального округа – 1 место.</w:t>
      </w:r>
    </w:p>
    <w:p w:rsidR="0080548F" w:rsidRDefault="00E25917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</w:t>
      </w:r>
      <w:r w:rsidR="0080548F" w:rsidRPr="0080548F">
        <w:rPr>
          <w:rFonts w:ascii="Times New Roman" w:hAnsi="Times New Roman" w:cs="Times New Roman"/>
          <w:sz w:val="28"/>
          <w:szCs w:val="28"/>
        </w:rPr>
        <w:t xml:space="preserve">аши студенты </w:t>
      </w:r>
      <w:r>
        <w:rPr>
          <w:rFonts w:ascii="Times New Roman" w:hAnsi="Times New Roman" w:cs="Times New Roman"/>
          <w:sz w:val="28"/>
          <w:szCs w:val="28"/>
        </w:rPr>
        <w:t>имеют высокие результаты на</w:t>
      </w:r>
      <w:r w:rsidR="0080548F" w:rsidRPr="0080548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80548F" w:rsidRPr="0080548F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мастерства:</w:t>
      </w:r>
    </w:p>
    <w:p w:rsidR="00C71AD2" w:rsidRPr="00C71AD2" w:rsidRDefault="00C71AD2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AD2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AD2">
        <w:rPr>
          <w:rFonts w:ascii="Times New Roman" w:hAnsi="Times New Roman" w:cs="Times New Roman"/>
          <w:sz w:val="28"/>
          <w:szCs w:val="28"/>
        </w:rPr>
        <w:t>Республиканский конкурс профессионального мастерства по специальности «Лечебное дело» среди студентов выпускных групп средних медицинских образовательных учреждений Республики Татарстан -  2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1AD2" w:rsidRPr="00C71AD2" w:rsidRDefault="00C71AD2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71AD2">
        <w:rPr>
          <w:rFonts w:ascii="Times New Roman" w:hAnsi="Times New Roman" w:cs="Times New Roman"/>
          <w:sz w:val="28"/>
          <w:szCs w:val="28"/>
        </w:rPr>
        <w:t>Участие во II Межрегиональный заочн</w:t>
      </w:r>
      <w:r w:rsidR="00857FA8">
        <w:rPr>
          <w:rFonts w:ascii="Times New Roman" w:hAnsi="Times New Roman" w:cs="Times New Roman"/>
          <w:sz w:val="28"/>
          <w:szCs w:val="28"/>
        </w:rPr>
        <w:t xml:space="preserve">ый конкурс </w:t>
      </w:r>
      <w:r w:rsidRPr="00C71AD2">
        <w:rPr>
          <w:rFonts w:ascii="Times New Roman" w:hAnsi="Times New Roman" w:cs="Times New Roman"/>
          <w:sz w:val="28"/>
          <w:szCs w:val="28"/>
        </w:rPr>
        <w:t>профессионального мастерства студентов выпускных групп на тему «Знаток сестринского дела»</w:t>
      </w:r>
      <w:r w:rsidR="00857FA8">
        <w:rPr>
          <w:rFonts w:ascii="Times New Roman" w:hAnsi="Times New Roman" w:cs="Times New Roman"/>
          <w:sz w:val="28"/>
          <w:szCs w:val="28"/>
        </w:rPr>
        <w:t xml:space="preserve"> по</w:t>
      </w:r>
      <w:r w:rsidRPr="00C71AD2">
        <w:rPr>
          <w:rFonts w:ascii="Times New Roman" w:hAnsi="Times New Roman" w:cs="Times New Roman"/>
          <w:sz w:val="28"/>
          <w:szCs w:val="28"/>
        </w:rPr>
        <w:t xml:space="preserve"> специальност</w:t>
      </w:r>
      <w:r w:rsidR="00857FA8">
        <w:rPr>
          <w:rFonts w:ascii="Times New Roman" w:hAnsi="Times New Roman" w:cs="Times New Roman"/>
          <w:sz w:val="28"/>
          <w:szCs w:val="28"/>
        </w:rPr>
        <w:t>и</w:t>
      </w:r>
      <w:r w:rsidRPr="00C71AD2">
        <w:rPr>
          <w:rFonts w:ascii="Times New Roman" w:hAnsi="Times New Roman" w:cs="Times New Roman"/>
          <w:sz w:val="28"/>
          <w:szCs w:val="28"/>
        </w:rPr>
        <w:t xml:space="preserve"> </w:t>
      </w:r>
      <w:r w:rsidR="00857FA8">
        <w:rPr>
          <w:rFonts w:ascii="Times New Roman" w:hAnsi="Times New Roman" w:cs="Times New Roman"/>
          <w:sz w:val="28"/>
          <w:szCs w:val="28"/>
        </w:rPr>
        <w:t>«</w:t>
      </w:r>
      <w:r w:rsidRPr="00C71AD2">
        <w:rPr>
          <w:rFonts w:ascii="Times New Roman" w:hAnsi="Times New Roman" w:cs="Times New Roman"/>
          <w:sz w:val="28"/>
          <w:szCs w:val="28"/>
        </w:rPr>
        <w:t>Сестринское дело</w:t>
      </w:r>
      <w:r w:rsidR="00857FA8">
        <w:rPr>
          <w:rFonts w:ascii="Times New Roman" w:hAnsi="Times New Roman" w:cs="Times New Roman"/>
          <w:sz w:val="28"/>
          <w:szCs w:val="28"/>
        </w:rPr>
        <w:t>»</w:t>
      </w:r>
      <w:r w:rsidRPr="00C71AD2">
        <w:rPr>
          <w:rFonts w:ascii="Times New Roman" w:hAnsi="Times New Roman" w:cs="Times New Roman"/>
          <w:sz w:val="28"/>
          <w:szCs w:val="28"/>
        </w:rPr>
        <w:t xml:space="preserve"> – 2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1AD2" w:rsidRPr="0080548F" w:rsidRDefault="00C71AD2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71AD2">
        <w:rPr>
          <w:rFonts w:ascii="Times New Roman" w:hAnsi="Times New Roman" w:cs="Times New Roman"/>
          <w:sz w:val="28"/>
          <w:szCs w:val="28"/>
        </w:rPr>
        <w:t xml:space="preserve">Олимпиада профессионального мастерства по специальности </w:t>
      </w:r>
      <w:r w:rsidR="00857FA8">
        <w:rPr>
          <w:rFonts w:ascii="Times New Roman" w:hAnsi="Times New Roman" w:cs="Times New Roman"/>
          <w:sz w:val="28"/>
          <w:szCs w:val="28"/>
        </w:rPr>
        <w:t>«</w:t>
      </w:r>
      <w:r w:rsidRPr="00C71AD2">
        <w:rPr>
          <w:rFonts w:ascii="Times New Roman" w:hAnsi="Times New Roman" w:cs="Times New Roman"/>
          <w:sz w:val="28"/>
          <w:szCs w:val="28"/>
        </w:rPr>
        <w:t>Сестринское дело</w:t>
      </w:r>
      <w:r w:rsidR="00857FA8">
        <w:rPr>
          <w:rFonts w:ascii="Times New Roman" w:hAnsi="Times New Roman" w:cs="Times New Roman"/>
          <w:sz w:val="28"/>
          <w:szCs w:val="28"/>
        </w:rPr>
        <w:t>»</w:t>
      </w:r>
      <w:r w:rsidRPr="00C71AD2">
        <w:rPr>
          <w:rFonts w:ascii="Times New Roman" w:hAnsi="Times New Roman" w:cs="Times New Roman"/>
          <w:sz w:val="28"/>
          <w:szCs w:val="28"/>
        </w:rPr>
        <w:t xml:space="preserve"> среди выпускников средних медицинских образовательных – 2 место.</w:t>
      </w:r>
    </w:p>
    <w:p w:rsidR="0080548F" w:rsidRPr="0080548F" w:rsidRDefault="00E25917" w:rsidP="00A07F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0548F" w:rsidRPr="0080548F">
        <w:rPr>
          <w:rFonts w:ascii="Times New Roman" w:hAnsi="Times New Roman" w:cs="Times New Roman"/>
          <w:sz w:val="28"/>
          <w:szCs w:val="28"/>
        </w:rPr>
        <w:t>жегодно выпускники училища принимают участие в региональном чемпионате «Молодые профессионалы» (</w:t>
      </w:r>
      <w:proofErr w:type="spellStart"/>
      <w:r w:rsidR="0080548F" w:rsidRPr="0080548F">
        <w:rPr>
          <w:rFonts w:ascii="Times New Roman" w:hAnsi="Times New Roman" w:cs="Times New Roman"/>
          <w:sz w:val="28"/>
          <w:szCs w:val="28"/>
        </w:rPr>
        <w:t>WorldSkillsRussia</w:t>
      </w:r>
      <w:proofErr w:type="spellEnd"/>
      <w:r w:rsidR="0080548F" w:rsidRPr="0080548F">
        <w:rPr>
          <w:rFonts w:ascii="Times New Roman" w:hAnsi="Times New Roman" w:cs="Times New Roman"/>
          <w:sz w:val="28"/>
          <w:szCs w:val="28"/>
        </w:rPr>
        <w:t>) Республики Татарстан.</w:t>
      </w:r>
    </w:p>
    <w:p w:rsidR="0080548F" w:rsidRDefault="0080548F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8F">
        <w:rPr>
          <w:rFonts w:ascii="Times New Roman" w:hAnsi="Times New Roman" w:cs="Times New Roman"/>
          <w:sz w:val="28"/>
          <w:szCs w:val="28"/>
        </w:rPr>
        <w:t xml:space="preserve">Под руководством преподавателей студенты участвуют и занимают призовые места в предметных олимпиадах, </w:t>
      </w:r>
      <w:proofErr w:type="spellStart"/>
      <w:r w:rsidRPr="0080548F">
        <w:rPr>
          <w:rFonts w:ascii="Times New Roman" w:hAnsi="Times New Roman" w:cs="Times New Roman"/>
          <w:sz w:val="28"/>
          <w:szCs w:val="28"/>
        </w:rPr>
        <w:t>квестах</w:t>
      </w:r>
      <w:proofErr w:type="spellEnd"/>
      <w:r w:rsidRPr="0080548F">
        <w:rPr>
          <w:rFonts w:ascii="Times New Roman" w:hAnsi="Times New Roman" w:cs="Times New Roman"/>
          <w:sz w:val="28"/>
          <w:szCs w:val="28"/>
        </w:rPr>
        <w:t>, творческих конкурсах, фестивалях, спортивных соревнованиях городского, республика</w:t>
      </w:r>
      <w:r w:rsidR="00C71AD2">
        <w:rPr>
          <w:rFonts w:ascii="Times New Roman" w:hAnsi="Times New Roman" w:cs="Times New Roman"/>
          <w:sz w:val="28"/>
          <w:szCs w:val="28"/>
        </w:rPr>
        <w:t>нского и всероссийского уровней:</w:t>
      </w:r>
    </w:p>
    <w:p w:rsidR="00C71AD2" w:rsidRPr="00C71AD2" w:rsidRDefault="00C71AD2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AD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AD2">
        <w:rPr>
          <w:rFonts w:ascii="Times New Roman" w:hAnsi="Times New Roman" w:cs="Times New Roman"/>
          <w:sz w:val="28"/>
          <w:szCs w:val="28"/>
        </w:rPr>
        <w:t>Международный конкурс «Круговорот зна</w:t>
      </w:r>
      <w:r>
        <w:rPr>
          <w:rFonts w:ascii="Times New Roman" w:hAnsi="Times New Roman" w:cs="Times New Roman"/>
          <w:sz w:val="28"/>
          <w:szCs w:val="28"/>
        </w:rPr>
        <w:t>ний» (английский язык)- 1 место;</w:t>
      </w:r>
    </w:p>
    <w:p w:rsidR="00C71AD2" w:rsidRPr="00C71AD2" w:rsidRDefault="00C71AD2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57FA8">
        <w:rPr>
          <w:rFonts w:ascii="Times New Roman" w:hAnsi="Times New Roman" w:cs="Times New Roman"/>
          <w:sz w:val="28"/>
          <w:szCs w:val="28"/>
        </w:rPr>
        <w:t>З</w:t>
      </w:r>
      <w:r w:rsidRPr="00C71AD2">
        <w:rPr>
          <w:rFonts w:ascii="Times New Roman" w:hAnsi="Times New Roman" w:cs="Times New Roman"/>
          <w:sz w:val="28"/>
          <w:szCs w:val="28"/>
        </w:rPr>
        <w:t>аочн</w:t>
      </w:r>
      <w:r w:rsidR="00857FA8">
        <w:rPr>
          <w:rFonts w:ascii="Times New Roman" w:hAnsi="Times New Roman" w:cs="Times New Roman"/>
          <w:sz w:val="28"/>
          <w:szCs w:val="28"/>
        </w:rPr>
        <w:t>ая</w:t>
      </w:r>
      <w:r w:rsidRPr="00C71AD2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857FA8">
        <w:rPr>
          <w:rFonts w:ascii="Times New Roman" w:hAnsi="Times New Roman" w:cs="Times New Roman"/>
          <w:sz w:val="28"/>
          <w:szCs w:val="28"/>
        </w:rPr>
        <w:t>а</w:t>
      </w:r>
      <w:r w:rsidRPr="00C71AD2">
        <w:rPr>
          <w:rFonts w:ascii="Times New Roman" w:hAnsi="Times New Roman" w:cs="Times New Roman"/>
          <w:sz w:val="28"/>
          <w:szCs w:val="28"/>
        </w:rPr>
        <w:t xml:space="preserve"> по ОП.02 Анатомия и физиология человека для сту</w:t>
      </w:r>
      <w:r w:rsidR="00857FA8">
        <w:rPr>
          <w:rFonts w:ascii="Times New Roman" w:hAnsi="Times New Roman" w:cs="Times New Roman"/>
          <w:sz w:val="28"/>
          <w:szCs w:val="28"/>
        </w:rPr>
        <w:t>дентов II курсов, специальность «</w:t>
      </w:r>
      <w:r w:rsidRPr="00C71AD2">
        <w:rPr>
          <w:rFonts w:ascii="Times New Roman" w:hAnsi="Times New Roman" w:cs="Times New Roman"/>
          <w:sz w:val="28"/>
          <w:szCs w:val="28"/>
        </w:rPr>
        <w:t>Сестринское дело</w:t>
      </w:r>
      <w:r w:rsidR="00857FA8">
        <w:rPr>
          <w:rFonts w:ascii="Times New Roman" w:hAnsi="Times New Roman" w:cs="Times New Roman"/>
          <w:sz w:val="28"/>
          <w:szCs w:val="28"/>
        </w:rPr>
        <w:t>»</w:t>
      </w:r>
      <w:r w:rsidRPr="00C71AD2">
        <w:rPr>
          <w:rFonts w:ascii="Times New Roman" w:hAnsi="Times New Roman" w:cs="Times New Roman"/>
          <w:sz w:val="28"/>
          <w:szCs w:val="28"/>
        </w:rPr>
        <w:t xml:space="preserve"> – 3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1AD2" w:rsidRPr="00C71AD2" w:rsidRDefault="00C71AD2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71AD2">
        <w:rPr>
          <w:rFonts w:ascii="Times New Roman" w:hAnsi="Times New Roman" w:cs="Times New Roman"/>
          <w:sz w:val="28"/>
          <w:szCs w:val="28"/>
        </w:rPr>
        <w:t>Всероссийский исторический</w:t>
      </w:r>
      <w:r w:rsidR="00134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489F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13489F">
        <w:rPr>
          <w:rFonts w:ascii="Times New Roman" w:hAnsi="Times New Roman" w:cs="Times New Roman"/>
          <w:sz w:val="28"/>
          <w:szCs w:val="28"/>
        </w:rPr>
        <w:t xml:space="preserve"> «Блокада Ленинграда» - </w:t>
      </w:r>
      <w:r w:rsidRPr="00C71AD2">
        <w:rPr>
          <w:rFonts w:ascii="Times New Roman" w:hAnsi="Times New Roman" w:cs="Times New Roman"/>
          <w:sz w:val="28"/>
          <w:szCs w:val="28"/>
        </w:rPr>
        <w:t>I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1AD2" w:rsidRPr="00C71AD2" w:rsidRDefault="00857FA8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71AD2" w:rsidRPr="00C71AD2">
        <w:rPr>
          <w:rFonts w:ascii="Times New Roman" w:hAnsi="Times New Roman" w:cs="Times New Roman"/>
          <w:sz w:val="28"/>
          <w:szCs w:val="28"/>
        </w:rPr>
        <w:t xml:space="preserve"> V муниципальн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C71AD2" w:rsidRPr="00C71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C71AD2" w:rsidRPr="00C71AD2">
        <w:rPr>
          <w:rFonts w:ascii="Times New Roman" w:hAnsi="Times New Roman" w:cs="Times New Roman"/>
          <w:sz w:val="28"/>
          <w:szCs w:val="28"/>
        </w:rPr>
        <w:t>естивал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C71AD2" w:rsidRPr="00C71AD2">
        <w:rPr>
          <w:rFonts w:ascii="Times New Roman" w:hAnsi="Times New Roman" w:cs="Times New Roman"/>
          <w:sz w:val="28"/>
          <w:szCs w:val="28"/>
        </w:rPr>
        <w:t>художественной самодеятельности среди ССБ высших и средних специальных учебных заведен</w:t>
      </w:r>
      <w:r w:rsidR="0013489F">
        <w:rPr>
          <w:rFonts w:ascii="Times New Roman" w:hAnsi="Times New Roman" w:cs="Times New Roman"/>
          <w:sz w:val="28"/>
          <w:szCs w:val="28"/>
        </w:rPr>
        <w:t xml:space="preserve">ий «В единстве наша сила» - </w:t>
      </w:r>
      <w:r w:rsidR="00C71AD2" w:rsidRPr="00C71AD2">
        <w:rPr>
          <w:rFonts w:ascii="Times New Roman" w:hAnsi="Times New Roman" w:cs="Times New Roman"/>
          <w:sz w:val="28"/>
          <w:szCs w:val="28"/>
        </w:rPr>
        <w:t>I место</w:t>
      </w:r>
      <w:r w:rsidR="00C71AD2">
        <w:rPr>
          <w:rFonts w:ascii="Times New Roman" w:hAnsi="Times New Roman" w:cs="Times New Roman"/>
          <w:sz w:val="28"/>
          <w:szCs w:val="28"/>
        </w:rPr>
        <w:t>;</w:t>
      </w:r>
    </w:p>
    <w:p w:rsidR="00C71AD2" w:rsidRPr="00C71AD2" w:rsidRDefault="00C71AD2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71AD2">
        <w:rPr>
          <w:rFonts w:ascii="Times New Roman" w:hAnsi="Times New Roman" w:cs="Times New Roman"/>
          <w:sz w:val="28"/>
          <w:szCs w:val="28"/>
        </w:rPr>
        <w:t xml:space="preserve">Конкурс мультимедийных презентаций среди ВУЗов и </w:t>
      </w:r>
      <w:proofErr w:type="spellStart"/>
      <w:r w:rsidRPr="00C71AD2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C71AD2">
        <w:rPr>
          <w:rFonts w:ascii="Times New Roman" w:hAnsi="Times New Roman" w:cs="Times New Roman"/>
          <w:sz w:val="28"/>
          <w:szCs w:val="28"/>
        </w:rPr>
        <w:t xml:space="preserve"> г. Чистополя в рамках муниципального антикоррупционного форума молодежи Чистопольско</w:t>
      </w:r>
      <w:r w:rsidR="0013489F">
        <w:rPr>
          <w:rFonts w:ascii="Times New Roman" w:hAnsi="Times New Roman" w:cs="Times New Roman"/>
          <w:sz w:val="28"/>
          <w:szCs w:val="28"/>
        </w:rPr>
        <w:t xml:space="preserve">го муниципального района - </w:t>
      </w:r>
      <w:r w:rsidRPr="00C71AD2">
        <w:rPr>
          <w:rFonts w:ascii="Times New Roman" w:hAnsi="Times New Roman" w:cs="Times New Roman"/>
          <w:sz w:val="28"/>
          <w:szCs w:val="28"/>
        </w:rPr>
        <w:t>I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1AD2" w:rsidRPr="00C71AD2" w:rsidRDefault="0013489F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71AD2" w:rsidRPr="00C71AD2">
        <w:rPr>
          <w:rFonts w:ascii="Times New Roman" w:hAnsi="Times New Roman" w:cs="Times New Roman"/>
          <w:sz w:val="28"/>
          <w:szCs w:val="28"/>
        </w:rPr>
        <w:t>Всероссийский конкурс презентаций по нравственно-патриотическому воспитанию «Защитникам отечества посвящается» - 1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1AD2" w:rsidRPr="00C71AD2" w:rsidRDefault="0013489F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C71AD2" w:rsidRPr="00C71AD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C71AD2" w:rsidRPr="00C71AD2">
        <w:rPr>
          <w:rFonts w:ascii="Times New Roman" w:hAnsi="Times New Roman" w:cs="Times New Roman"/>
          <w:sz w:val="28"/>
          <w:szCs w:val="28"/>
        </w:rPr>
        <w:t xml:space="preserve"> – игра «Доброе здоровье» в рамках республиканского </w:t>
      </w:r>
      <w:r>
        <w:rPr>
          <w:rFonts w:ascii="Times New Roman" w:hAnsi="Times New Roman" w:cs="Times New Roman"/>
          <w:sz w:val="28"/>
          <w:szCs w:val="28"/>
        </w:rPr>
        <w:t xml:space="preserve">проекта «Сессия здоровья» - </w:t>
      </w:r>
      <w:r w:rsidR="00C71AD2" w:rsidRPr="00C71AD2">
        <w:rPr>
          <w:rFonts w:ascii="Times New Roman" w:hAnsi="Times New Roman" w:cs="Times New Roman"/>
          <w:sz w:val="28"/>
          <w:szCs w:val="28"/>
        </w:rPr>
        <w:t>I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1AD2" w:rsidRPr="00C71AD2" w:rsidRDefault="0013489F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C71AD2" w:rsidRPr="00C71AD2">
        <w:rPr>
          <w:rFonts w:ascii="Times New Roman" w:hAnsi="Times New Roman" w:cs="Times New Roman"/>
          <w:sz w:val="28"/>
          <w:szCs w:val="28"/>
        </w:rPr>
        <w:t xml:space="preserve">Спартакиада «Гонка за ЗОЖ» среди студентов </w:t>
      </w:r>
      <w:proofErr w:type="spellStart"/>
      <w:r w:rsidR="00C71AD2" w:rsidRPr="00C71AD2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="00C71AD2" w:rsidRPr="00C71AD2">
        <w:rPr>
          <w:rFonts w:ascii="Times New Roman" w:hAnsi="Times New Roman" w:cs="Times New Roman"/>
          <w:sz w:val="28"/>
          <w:szCs w:val="28"/>
        </w:rPr>
        <w:t xml:space="preserve"> и ВУЗов по сдаче норм ГТО в рамках межрегионального </w:t>
      </w:r>
      <w:r>
        <w:rPr>
          <w:rFonts w:ascii="Times New Roman" w:hAnsi="Times New Roman" w:cs="Times New Roman"/>
          <w:sz w:val="28"/>
          <w:szCs w:val="28"/>
        </w:rPr>
        <w:t>проекта «Сессия здоровья» - 1 место;</w:t>
      </w:r>
    </w:p>
    <w:p w:rsidR="00C71AD2" w:rsidRPr="00C71AD2" w:rsidRDefault="0013489F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C71AD2" w:rsidRPr="00C71AD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C71AD2" w:rsidRPr="00C71AD2">
        <w:rPr>
          <w:rFonts w:ascii="Times New Roman" w:hAnsi="Times New Roman" w:cs="Times New Roman"/>
          <w:sz w:val="28"/>
          <w:szCs w:val="28"/>
        </w:rPr>
        <w:t>-игра «Сила</w:t>
      </w:r>
      <w:r>
        <w:rPr>
          <w:rFonts w:ascii="Times New Roman" w:hAnsi="Times New Roman" w:cs="Times New Roman"/>
          <w:sz w:val="28"/>
          <w:szCs w:val="28"/>
        </w:rPr>
        <w:t xml:space="preserve"> Татарстана в единстве народа» </w:t>
      </w:r>
      <w:r w:rsidR="00C71AD2" w:rsidRPr="00C71AD2">
        <w:rPr>
          <w:rFonts w:ascii="Times New Roman" w:hAnsi="Times New Roman" w:cs="Times New Roman"/>
          <w:sz w:val="28"/>
          <w:szCs w:val="28"/>
        </w:rPr>
        <w:t>в рамках ф</w:t>
      </w:r>
      <w:r>
        <w:rPr>
          <w:rFonts w:ascii="Times New Roman" w:hAnsi="Times New Roman" w:cs="Times New Roman"/>
          <w:sz w:val="28"/>
          <w:szCs w:val="28"/>
        </w:rPr>
        <w:t xml:space="preserve">естиваля «Хоровод дружбы» - </w:t>
      </w:r>
      <w:r w:rsidR="00C71AD2" w:rsidRPr="00C71AD2">
        <w:rPr>
          <w:rFonts w:ascii="Times New Roman" w:hAnsi="Times New Roman" w:cs="Times New Roman"/>
          <w:sz w:val="28"/>
          <w:szCs w:val="28"/>
        </w:rPr>
        <w:t>I место (ном. «Лучшая социальная акция»)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E25" w:rsidRDefault="00C71AD2" w:rsidP="00C71A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AD2">
        <w:rPr>
          <w:rFonts w:ascii="Times New Roman" w:hAnsi="Times New Roman" w:cs="Times New Roman"/>
          <w:sz w:val="28"/>
          <w:szCs w:val="28"/>
        </w:rPr>
        <w:lastRenderedPageBreak/>
        <w:t xml:space="preserve">В апреле 2017 в ежегодном городском конкурсе «Студенческая весна» студенты Чистопольского медицинского училища были удостоены диплома </w:t>
      </w:r>
    </w:p>
    <w:p w:rsidR="00C71AD2" w:rsidRPr="0080548F" w:rsidRDefault="00C71AD2" w:rsidP="00767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D2">
        <w:rPr>
          <w:rFonts w:ascii="Times New Roman" w:hAnsi="Times New Roman" w:cs="Times New Roman"/>
          <w:sz w:val="28"/>
          <w:szCs w:val="28"/>
        </w:rPr>
        <w:t>I степени, а также стали лучшими в номинациях «Лучший театр», «Лучшая хореография».</w:t>
      </w:r>
    </w:p>
    <w:p w:rsidR="0080548F" w:rsidRPr="0080548F" w:rsidRDefault="0080548F" w:rsidP="00805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48F">
        <w:rPr>
          <w:rFonts w:ascii="Times New Roman" w:hAnsi="Times New Roman" w:cs="Times New Roman"/>
          <w:sz w:val="28"/>
          <w:szCs w:val="28"/>
        </w:rPr>
        <w:t>Разнообразие форм и методов воспитательной работы, участие в конкурсах, фестивалях, акциях, благотворительных мероприятиях способствует эффективному процессу формирования разносторонней личности обучающихся.</w:t>
      </w:r>
    </w:p>
    <w:p w:rsidR="00E25917" w:rsidRDefault="00E25917" w:rsidP="00E259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ГАПОУ «Чистопольское медицинское училище» направлена на обеспечение и поддержку высокого уровня подготовки специалистов медицинского профиля, на совершенствование системы непрерывного последипломного образования, укрепление престижа медицинской профессии.</w:t>
      </w:r>
    </w:p>
    <w:p w:rsidR="0080548F" w:rsidRPr="00F57635" w:rsidRDefault="0080548F" w:rsidP="005D21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0548F" w:rsidRPr="00F57635" w:rsidSect="00166C7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B5F5F"/>
    <w:multiLevelType w:val="hybridMultilevel"/>
    <w:tmpl w:val="E334CC44"/>
    <w:lvl w:ilvl="0" w:tplc="B1D6E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4E48AB"/>
    <w:multiLevelType w:val="hybridMultilevel"/>
    <w:tmpl w:val="8514F522"/>
    <w:lvl w:ilvl="0" w:tplc="81B22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DE6454"/>
    <w:multiLevelType w:val="hybridMultilevel"/>
    <w:tmpl w:val="1CCC2826"/>
    <w:lvl w:ilvl="0" w:tplc="C0040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A7"/>
    <w:rsid w:val="00010C05"/>
    <w:rsid w:val="00070483"/>
    <w:rsid w:val="0013489F"/>
    <w:rsid w:val="00166C78"/>
    <w:rsid w:val="00230A0C"/>
    <w:rsid w:val="002B0F44"/>
    <w:rsid w:val="002C39F5"/>
    <w:rsid w:val="00315041"/>
    <w:rsid w:val="004D705C"/>
    <w:rsid w:val="004E268C"/>
    <w:rsid w:val="005D210B"/>
    <w:rsid w:val="005F4935"/>
    <w:rsid w:val="006007D3"/>
    <w:rsid w:val="006330BB"/>
    <w:rsid w:val="006F1149"/>
    <w:rsid w:val="00760181"/>
    <w:rsid w:val="00763A8A"/>
    <w:rsid w:val="00767E25"/>
    <w:rsid w:val="0080548F"/>
    <w:rsid w:val="00857FA8"/>
    <w:rsid w:val="00885EF6"/>
    <w:rsid w:val="009875D1"/>
    <w:rsid w:val="009D664E"/>
    <w:rsid w:val="00A07F16"/>
    <w:rsid w:val="00A73928"/>
    <w:rsid w:val="00B66177"/>
    <w:rsid w:val="00BC1D40"/>
    <w:rsid w:val="00BD357C"/>
    <w:rsid w:val="00C71AD2"/>
    <w:rsid w:val="00C84DA0"/>
    <w:rsid w:val="00C979DC"/>
    <w:rsid w:val="00CE0BA7"/>
    <w:rsid w:val="00E25917"/>
    <w:rsid w:val="00F5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ACDE"/>
  <w15:chartTrackingRefBased/>
  <w15:docId w15:val="{5D087440-557F-4603-B65C-BD350D097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3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3A8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71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lamer</cp:lastModifiedBy>
  <cp:revision>17</cp:revision>
  <cp:lastPrinted>2018-06-14T08:07:00Z</cp:lastPrinted>
  <dcterms:created xsi:type="dcterms:W3CDTF">2018-06-11T06:00:00Z</dcterms:created>
  <dcterms:modified xsi:type="dcterms:W3CDTF">2018-06-14T08:08:00Z</dcterms:modified>
</cp:coreProperties>
</file>